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AF6" w:rsidRDefault="00906AF6" w:rsidP="00906AF6">
      <w:pPr>
        <w:spacing w:line="360" w:lineRule="auto"/>
        <w:jc w:val="center"/>
        <w:rPr>
          <w:b/>
          <w:sz w:val="32"/>
          <w:szCs w:val="32"/>
          <w:lang w:val="en-US"/>
        </w:rPr>
      </w:pPr>
      <w:r w:rsidRPr="002E0AAD">
        <w:rPr>
          <w:b/>
          <w:sz w:val="32"/>
          <w:szCs w:val="32"/>
          <w:lang w:val="en-US"/>
        </w:rPr>
        <w:t>THỂ LỆ</w:t>
      </w:r>
      <w:r w:rsidR="00521A33">
        <w:rPr>
          <w:b/>
          <w:sz w:val="32"/>
          <w:szCs w:val="32"/>
          <w:lang w:val="en-US"/>
        </w:rPr>
        <w:t xml:space="preserve"> CUỘC THI VẼ TRANH</w:t>
      </w:r>
    </w:p>
    <w:p w:rsidR="00906AF6" w:rsidRPr="002E0AAD" w:rsidRDefault="00906AF6" w:rsidP="00906AF6">
      <w:pPr>
        <w:spacing w:line="360" w:lineRule="auto"/>
        <w:jc w:val="center"/>
        <w:rPr>
          <w:b/>
          <w:sz w:val="32"/>
          <w:szCs w:val="32"/>
          <w:lang w:val="en-US"/>
        </w:rPr>
      </w:pPr>
    </w:p>
    <w:p w:rsidR="00906AF6" w:rsidRPr="002E0AAD" w:rsidRDefault="00906AF6" w:rsidP="00906AF6">
      <w:pPr>
        <w:spacing w:line="360" w:lineRule="auto"/>
        <w:ind w:firstLine="567"/>
        <w:jc w:val="both"/>
        <w:rPr>
          <w:b/>
          <w:sz w:val="28"/>
          <w:szCs w:val="28"/>
          <w:lang w:val="en-US"/>
        </w:rPr>
      </w:pPr>
      <w:proofErr w:type="gramStart"/>
      <w:r w:rsidRPr="002E0AAD">
        <w:rPr>
          <w:b/>
          <w:sz w:val="28"/>
          <w:szCs w:val="28"/>
          <w:lang w:val="en-US"/>
        </w:rPr>
        <w:t>1.THỂ</w:t>
      </w:r>
      <w:proofErr w:type="gramEnd"/>
      <w:r w:rsidRPr="002E0AAD">
        <w:rPr>
          <w:b/>
          <w:sz w:val="28"/>
          <w:szCs w:val="28"/>
          <w:lang w:val="en-US"/>
        </w:rPr>
        <w:t xml:space="preserve"> LỆ DỰ THI</w:t>
      </w:r>
    </w:p>
    <w:p w:rsidR="00906AF6" w:rsidRPr="002E0AAD" w:rsidRDefault="00906AF6" w:rsidP="00906AF6">
      <w:pPr>
        <w:pStyle w:val="ListParagraph"/>
        <w:numPr>
          <w:ilvl w:val="1"/>
          <w:numId w:val="2"/>
        </w:numPr>
        <w:spacing w:line="360" w:lineRule="auto"/>
        <w:jc w:val="both"/>
        <w:rPr>
          <w:b/>
          <w:sz w:val="28"/>
          <w:szCs w:val="28"/>
          <w:lang w:val="en-US"/>
        </w:rPr>
      </w:pPr>
      <w:proofErr w:type="spellStart"/>
      <w:r w:rsidRPr="002E0AAD">
        <w:rPr>
          <w:b/>
          <w:sz w:val="28"/>
          <w:szCs w:val="28"/>
          <w:lang w:val="en-US"/>
        </w:rPr>
        <w:t>Đối</w:t>
      </w:r>
      <w:proofErr w:type="spellEnd"/>
      <w:r w:rsidRPr="002E0AAD">
        <w:rPr>
          <w:b/>
          <w:sz w:val="28"/>
          <w:szCs w:val="28"/>
          <w:lang w:val="en-US"/>
        </w:rPr>
        <w:t xml:space="preserve"> </w:t>
      </w:r>
      <w:proofErr w:type="spellStart"/>
      <w:r w:rsidRPr="002E0AAD">
        <w:rPr>
          <w:b/>
          <w:sz w:val="28"/>
          <w:szCs w:val="28"/>
          <w:lang w:val="en-US"/>
        </w:rPr>
        <w:t>tượng</w:t>
      </w:r>
      <w:proofErr w:type="spellEnd"/>
      <w:r w:rsidRPr="002E0AAD">
        <w:rPr>
          <w:b/>
          <w:sz w:val="28"/>
          <w:szCs w:val="28"/>
          <w:lang w:val="en-US"/>
        </w:rPr>
        <w:t xml:space="preserve"> </w:t>
      </w:r>
      <w:proofErr w:type="spellStart"/>
      <w:r w:rsidRPr="002E0AAD">
        <w:rPr>
          <w:b/>
          <w:sz w:val="28"/>
          <w:szCs w:val="28"/>
          <w:lang w:val="en-US"/>
        </w:rPr>
        <w:t>tham</w:t>
      </w:r>
      <w:proofErr w:type="spellEnd"/>
      <w:r w:rsidRPr="002E0AAD">
        <w:rPr>
          <w:b/>
          <w:sz w:val="28"/>
          <w:szCs w:val="28"/>
          <w:lang w:val="en-US"/>
        </w:rPr>
        <w:t xml:space="preserve"> </w:t>
      </w:r>
      <w:proofErr w:type="spellStart"/>
      <w:r w:rsidRPr="002E0AAD">
        <w:rPr>
          <w:b/>
          <w:sz w:val="28"/>
          <w:szCs w:val="28"/>
          <w:lang w:val="en-US"/>
        </w:rPr>
        <w:t>gia</w:t>
      </w:r>
      <w:proofErr w:type="spellEnd"/>
      <w:r w:rsidRPr="002E0AAD">
        <w:rPr>
          <w:b/>
          <w:sz w:val="28"/>
          <w:szCs w:val="28"/>
          <w:lang w:val="en-US"/>
        </w:rPr>
        <w:t>:</w:t>
      </w:r>
    </w:p>
    <w:p w:rsidR="00906AF6" w:rsidRDefault="00906AF6" w:rsidP="00906AF6">
      <w:pPr>
        <w:pStyle w:val="ListParagraph"/>
        <w:spacing w:line="360" w:lineRule="auto"/>
        <w:ind w:left="927"/>
        <w:jc w:val="both"/>
        <w:rPr>
          <w:sz w:val="28"/>
          <w:szCs w:val="28"/>
          <w:lang w:val="en-US"/>
        </w:rPr>
      </w:pPr>
      <w:proofErr w:type="spellStart"/>
      <w:r>
        <w:rPr>
          <w:sz w:val="28"/>
          <w:szCs w:val="28"/>
          <w:lang w:val="en-US"/>
        </w:rPr>
        <w:t>Tác</w:t>
      </w:r>
      <w:proofErr w:type="spellEnd"/>
      <w:r>
        <w:rPr>
          <w:sz w:val="28"/>
          <w:szCs w:val="28"/>
          <w:lang w:val="en-US"/>
        </w:rPr>
        <w:t xml:space="preserve"> </w:t>
      </w:r>
      <w:proofErr w:type="spellStart"/>
      <w:r>
        <w:rPr>
          <w:sz w:val="28"/>
          <w:szCs w:val="28"/>
          <w:lang w:val="en-US"/>
        </w:rPr>
        <w:t>giả</w:t>
      </w:r>
      <w:proofErr w:type="spellEnd"/>
      <w:r>
        <w:rPr>
          <w:sz w:val="28"/>
          <w:szCs w:val="28"/>
          <w:lang w:val="en-US"/>
        </w:rPr>
        <w:t xml:space="preserve"> </w:t>
      </w:r>
      <w:proofErr w:type="spellStart"/>
      <w:r>
        <w:rPr>
          <w:sz w:val="28"/>
          <w:szCs w:val="28"/>
          <w:lang w:val="en-US"/>
        </w:rPr>
        <w:t>tham</w:t>
      </w:r>
      <w:proofErr w:type="spellEnd"/>
      <w:r>
        <w:rPr>
          <w:sz w:val="28"/>
          <w:szCs w:val="28"/>
          <w:lang w:val="en-US"/>
        </w:rPr>
        <w:t xml:space="preserve"> </w:t>
      </w:r>
      <w:proofErr w:type="spellStart"/>
      <w:r>
        <w:rPr>
          <w:sz w:val="28"/>
          <w:szCs w:val="28"/>
          <w:lang w:val="en-US"/>
        </w:rPr>
        <w:t>gia</w:t>
      </w:r>
      <w:proofErr w:type="spellEnd"/>
      <w:r>
        <w:rPr>
          <w:sz w:val="28"/>
          <w:szCs w:val="28"/>
          <w:lang w:val="en-US"/>
        </w:rPr>
        <w:t xml:space="preserve"> </w:t>
      </w:r>
      <w:proofErr w:type="spellStart"/>
      <w:r>
        <w:rPr>
          <w:sz w:val="28"/>
          <w:szCs w:val="28"/>
          <w:lang w:val="en-US"/>
        </w:rPr>
        <w:t>vẽ</w:t>
      </w:r>
      <w:proofErr w:type="spellEnd"/>
      <w:r>
        <w:rPr>
          <w:sz w:val="28"/>
          <w:szCs w:val="28"/>
          <w:lang w:val="en-US"/>
        </w:rPr>
        <w:t xml:space="preserve"> </w:t>
      </w:r>
      <w:proofErr w:type="spellStart"/>
      <w:r>
        <w:rPr>
          <w:sz w:val="28"/>
          <w:szCs w:val="28"/>
          <w:lang w:val="en-US"/>
        </w:rPr>
        <w:t>tranh</w:t>
      </w:r>
      <w:proofErr w:type="spellEnd"/>
      <w:r>
        <w:rPr>
          <w:sz w:val="28"/>
          <w:szCs w:val="28"/>
          <w:lang w:val="en-US"/>
        </w:rPr>
        <w:t xml:space="preserve"> </w:t>
      </w:r>
      <w:proofErr w:type="spellStart"/>
      <w:r>
        <w:rPr>
          <w:sz w:val="28"/>
          <w:szCs w:val="28"/>
          <w:lang w:val="en-US"/>
        </w:rPr>
        <w:t>về</w:t>
      </w:r>
      <w:proofErr w:type="spellEnd"/>
      <w:r>
        <w:rPr>
          <w:sz w:val="28"/>
          <w:szCs w:val="28"/>
          <w:lang w:val="en-US"/>
        </w:rPr>
        <w:t xml:space="preserve"> </w:t>
      </w:r>
      <w:proofErr w:type="spellStart"/>
      <w:r>
        <w:rPr>
          <w:sz w:val="28"/>
          <w:szCs w:val="28"/>
          <w:lang w:val="en-US"/>
        </w:rPr>
        <w:t>trường</w:t>
      </w:r>
      <w:proofErr w:type="spellEnd"/>
      <w:r>
        <w:rPr>
          <w:sz w:val="28"/>
          <w:szCs w:val="28"/>
          <w:lang w:val="en-US"/>
        </w:rPr>
        <w:t xml:space="preserve"> </w:t>
      </w:r>
      <w:proofErr w:type="spellStart"/>
      <w:r>
        <w:rPr>
          <w:sz w:val="28"/>
          <w:szCs w:val="28"/>
          <w:lang w:val="en-US"/>
        </w:rPr>
        <w:t>Đại</w:t>
      </w:r>
      <w:proofErr w:type="spellEnd"/>
      <w:r>
        <w:rPr>
          <w:sz w:val="28"/>
          <w:szCs w:val="28"/>
          <w:lang w:val="en-US"/>
        </w:rPr>
        <w:t xml:space="preserve"> </w:t>
      </w:r>
      <w:proofErr w:type="spellStart"/>
      <w:r>
        <w:rPr>
          <w:sz w:val="28"/>
          <w:szCs w:val="28"/>
          <w:lang w:val="en-US"/>
        </w:rPr>
        <w:t>Học</w:t>
      </w:r>
      <w:proofErr w:type="spellEnd"/>
      <w:r>
        <w:rPr>
          <w:sz w:val="28"/>
          <w:szCs w:val="28"/>
          <w:lang w:val="en-US"/>
        </w:rPr>
        <w:t xml:space="preserve"> </w:t>
      </w:r>
      <w:proofErr w:type="spellStart"/>
      <w:r>
        <w:rPr>
          <w:sz w:val="28"/>
          <w:szCs w:val="28"/>
          <w:lang w:val="en-US"/>
        </w:rPr>
        <w:t>Sư</w:t>
      </w:r>
      <w:proofErr w:type="spellEnd"/>
      <w:r>
        <w:rPr>
          <w:sz w:val="28"/>
          <w:szCs w:val="28"/>
          <w:lang w:val="en-US"/>
        </w:rPr>
        <w:t xml:space="preserve"> </w:t>
      </w:r>
      <w:proofErr w:type="spellStart"/>
      <w:r>
        <w:rPr>
          <w:sz w:val="28"/>
          <w:szCs w:val="28"/>
          <w:lang w:val="en-US"/>
        </w:rPr>
        <w:t>Phạm</w:t>
      </w:r>
      <w:proofErr w:type="spellEnd"/>
      <w:r>
        <w:rPr>
          <w:sz w:val="28"/>
          <w:szCs w:val="28"/>
          <w:lang w:val="en-US"/>
        </w:rPr>
        <w:t xml:space="preserve"> </w:t>
      </w:r>
      <w:proofErr w:type="spellStart"/>
      <w:r>
        <w:rPr>
          <w:sz w:val="28"/>
          <w:szCs w:val="28"/>
          <w:lang w:val="en-US"/>
        </w:rPr>
        <w:t>Kỹ</w:t>
      </w:r>
      <w:proofErr w:type="spellEnd"/>
      <w:r>
        <w:rPr>
          <w:sz w:val="28"/>
          <w:szCs w:val="28"/>
          <w:lang w:val="en-US"/>
        </w:rPr>
        <w:t xml:space="preserve"> </w:t>
      </w:r>
      <w:proofErr w:type="spellStart"/>
      <w:r>
        <w:rPr>
          <w:sz w:val="28"/>
          <w:szCs w:val="28"/>
          <w:lang w:val="en-US"/>
        </w:rPr>
        <w:t>Thuật</w:t>
      </w:r>
      <w:proofErr w:type="spellEnd"/>
      <w:r>
        <w:rPr>
          <w:sz w:val="28"/>
          <w:szCs w:val="28"/>
          <w:lang w:val="en-US"/>
        </w:rPr>
        <w:t xml:space="preserve"> TPHCM </w:t>
      </w:r>
      <w:proofErr w:type="spellStart"/>
      <w:r>
        <w:rPr>
          <w:sz w:val="28"/>
          <w:szCs w:val="28"/>
          <w:lang w:val="en-US"/>
        </w:rPr>
        <w:t>là</w:t>
      </w:r>
      <w:proofErr w:type="spellEnd"/>
      <w:r>
        <w:rPr>
          <w:sz w:val="28"/>
          <w:szCs w:val="28"/>
          <w:lang w:val="en-US"/>
        </w:rPr>
        <w:t xml:space="preserve"> </w:t>
      </w:r>
      <w:proofErr w:type="spellStart"/>
      <w:r>
        <w:rPr>
          <w:sz w:val="28"/>
          <w:szCs w:val="28"/>
          <w:lang w:val="en-US"/>
        </w:rPr>
        <w:t>cán</w:t>
      </w:r>
      <w:proofErr w:type="spellEnd"/>
      <w:r>
        <w:rPr>
          <w:sz w:val="28"/>
          <w:szCs w:val="28"/>
          <w:lang w:val="en-US"/>
        </w:rPr>
        <w:t xml:space="preserve"> </w:t>
      </w:r>
      <w:proofErr w:type="spellStart"/>
      <w:r>
        <w:rPr>
          <w:sz w:val="28"/>
          <w:szCs w:val="28"/>
          <w:lang w:val="en-US"/>
        </w:rPr>
        <w:t>bộ</w:t>
      </w:r>
      <w:proofErr w:type="spellEnd"/>
      <w:r>
        <w:rPr>
          <w:sz w:val="28"/>
          <w:szCs w:val="28"/>
          <w:lang w:val="en-US"/>
        </w:rPr>
        <w:t xml:space="preserve"> </w:t>
      </w:r>
      <w:proofErr w:type="spellStart"/>
      <w:r>
        <w:rPr>
          <w:sz w:val="28"/>
          <w:szCs w:val="28"/>
          <w:lang w:val="en-US"/>
        </w:rPr>
        <w:t>viên</w:t>
      </w:r>
      <w:proofErr w:type="spellEnd"/>
      <w:r>
        <w:rPr>
          <w:sz w:val="28"/>
          <w:szCs w:val="28"/>
          <w:lang w:val="en-US"/>
        </w:rPr>
        <w:t xml:space="preserve"> </w:t>
      </w:r>
      <w:proofErr w:type="spellStart"/>
      <w:r>
        <w:rPr>
          <w:sz w:val="28"/>
          <w:szCs w:val="28"/>
          <w:lang w:val="en-US"/>
        </w:rPr>
        <w:t>chức</w:t>
      </w:r>
      <w:proofErr w:type="spellEnd"/>
      <w:r>
        <w:rPr>
          <w:sz w:val="28"/>
          <w:szCs w:val="28"/>
          <w:lang w:val="en-US"/>
        </w:rPr>
        <w:t xml:space="preserve"> </w:t>
      </w:r>
      <w:proofErr w:type="spellStart"/>
      <w:r>
        <w:rPr>
          <w:sz w:val="28"/>
          <w:szCs w:val="28"/>
          <w:lang w:val="en-US"/>
        </w:rPr>
        <w:t>và</w:t>
      </w:r>
      <w:proofErr w:type="spellEnd"/>
      <w:r>
        <w:rPr>
          <w:sz w:val="28"/>
          <w:szCs w:val="28"/>
          <w:lang w:val="en-US"/>
        </w:rPr>
        <w:t xml:space="preserve"> </w:t>
      </w:r>
      <w:proofErr w:type="spellStart"/>
      <w:r>
        <w:rPr>
          <w:sz w:val="28"/>
          <w:szCs w:val="28"/>
          <w:lang w:val="en-US"/>
        </w:rPr>
        <w:t>sinh</w:t>
      </w:r>
      <w:proofErr w:type="spellEnd"/>
      <w:r>
        <w:rPr>
          <w:sz w:val="28"/>
          <w:szCs w:val="28"/>
          <w:lang w:val="en-US"/>
        </w:rPr>
        <w:t xml:space="preserve"> </w:t>
      </w:r>
      <w:proofErr w:type="spellStart"/>
      <w:r>
        <w:rPr>
          <w:sz w:val="28"/>
          <w:szCs w:val="28"/>
          <w:lang w:val="en-US"/>
        </w:rPr>
        <w:t>viên</w:t>
      </w:r>
      <w:proofErr w:type="spellEnd"/>
      <w:r>
        <w:rPr>
          <w:sz w:val="28"/>
          <w:szCs w:val="28"/>
          <w:lang w:val="en-US"/>
        </w:rPr>
        <w:t xml:space="preserve">, </w:t>
      </w:r>
      <w:proofErr w:type="spellStart"/>
      <w:r>
        <w:rPr>
          <w:sz w:val="28"/>
          <w:szCs w:val="28"/>
          <w:lang w:val="en-US"/>
        </w:rPr>
        <w:t>đã</w:t>
      </w:r>
      <w:proofErr w:type="spellEnd"/>
      <w:r>
        <w:rPr>
          <w:sz w:val="28"/>
          <w:szCs w:val="28"/>
          <w:lang w:val="en-US"/>
        </w:rPr>
        <w:t xml:space="preserve"> </w:t>
      </w:r>
      <w:proofErr w:type="spellStart"/>
      <w:r>
        <w:rPr>
          <w:sz w:val="28"/>
          <w:szCs w:val="28"/>
          <w:lang w:val="en-US"/>
        </w:rPr>
        <w:t>và</w:t>
      </w:r>
      <w:proofErr w:type="spellEnd"/>
      <w:r>
        <w:rPr>
          <w:sz w:val="28"/>
          <w:szCs w:val="28"/>
          <w:lang w:val="en-US"/>
        </w:rPr>
        <w:t xml:space="preserve"> </w:t>
      </w:r>
      <w:proofErr w:type="spellStart"/>
      <w:r>
        <w:rPr>
          <w:sz w:val="28"/>
          <w:szCs w:val="28"/>
          <w:lang w:val="en-US"/>
        </w:rPr>
        <w:t>đang</w:t>
      </w:r>
      <w:proofErr w:type="spellEnd"/>
      <w:r>
        <w:rPr>
          <w:sz w:val="28"/>
          <w:szCs w:val="28"/>
          <w:lang w:val="en-US"/>
        </w:rPr>
        <w:t xml:space="preserve"> </w:t>
      </w:r>
      <w:proofErr w:type="spellStart"/>
      <w:r>
        <w:rPr>
          <w:sz w:val="28"/>
          <w:szCs w:val="28"/>
          <w:lang w:val="en-US"/>
        </w:rPr>
        <w:t>công</w:t>
      </w:r>
      <w:proofErr w:type="spellEnd"/>
      <w:r>
        <w:rPr>
          <w:sz w:val="28"/>
          <w:szCs w:val="28"/>
          <w:lang w:val="en-US"/>
        </w:rPr>
        <w:t xml:space="preserve"> </w:t>
      </w:r>
      <w:proofErr w:type="spellStart"/>
      <w:r>
        <w:rPr>
          <w:sz w:val="28"/>
          <w:szCs w:val="28"/>
          <w:lang w:val="en-US"/>
        </w:rPr>
        <w:t>tác</w:t>
      </w:r>
      <w:proofErr w:type="spellEnd"/>
      <w:r>
        <w:rPr>
          <w:sz w:val="28"/>
          <w:szCs w:val="28"/>
          <w:lang w:val="en-US"/>
        </w:rPr>
        <w:t xml:space="preserve">, </w:t>
      </w:r>
      <w:proofErr w:type="spellStart"/>
      <w:r>
        <w:rPr>
          <w:sz w:val="28"/>
          <w:szCs w:val="28"/>
          <w:lang w:val="en-US"/>
        </w:rPr>
        <w:t>học</w:t>
      </w:r>
      <w:proofErr w:type="spellEnd"/>
      <w:r>
        <w:rPr>
          <w:sz w:val="28"/>
          <w:szCs w:val="28"/>
          <w:lang w:val="en-US"/>
        </w:rPr>
        <w:t xml:space="preserve"> </w:t>
      </w:r>
      <w:proofErr w:type="spellStart"/>
      <w:r>
        <w:rPr>
          <w:sz w:val="28"/>
          <w:szCs w:val="28"/>
          <w:lang w:val="en-US"/>
        </w:rPr>
        <w:t>tập</w:t>
      </w:r>
      <w:proofErr w:type="spellEnd"/>
      <w:r>
        <w:rPr>
          <w:sz w:val="28"/>
          <w:szCs w:val="28"/>
          <w:lang w:val="en-US"/>
        </w:rPr>
        <w:t xml:space="preserve"> </w:t>
      </w:r>
      <w:proofErr w:type="spellStart"/>
      <w:r>
        <w:rPr>
          <w:sz w:val="28"/>
          <w:szCs w:val="28"/>
          <w:lang w:val="en-US"/>
        </w:rPr>
        <w:t>trại</w:t>
      </w:r>
      <w:proofErr w:type="spellEnd"/>
      <w:r>
        <w:rPr>
          <w:sz w:val="28"/>
          <w:szCs w:val="28"/>
          <w:lang w:val="en-US"/>
        </w:rPr>
        <w:t xml:space="preserve"> </w:t>
      </w:r>
      <w:proofErr w:type="spellStart"/>
      <w:r>
        <w:rPr>
          <w:sz w:val="28"/>
          <w:szCs w:val="28"/>
          <w:lang w:val="en-US"/>
        </w:rPr>
        <w:t>trường</w:t>
      </w:r>
      <w:proofErr w:type="spellEnd"/>
      <w:r>
        <w:rPr>
          <w:sz w:val="28"/>
          <w:szCs w:val="28"/>
          <w:lang w:val="en-US"/>
        </w:rPr>
        <w:t>.</w:t>
      </w:r>
    </w:p>
    <w:p w:rsidR="00906AF6" w:rsidRPr="002E0AAD" w:rsidRDefault="00906AF6" w:rsidP="00906AF6">
      <w:pPr>
        <w:pStyle w:val="ListParagraph"/>
        <w:numPr>
          <w:ilvl w:val="1"/>
          <w:numId w:val="2"/>
        </w:numPr>
        <w:spacing w:line="360" w:lineRule="auto"/>
        <w:jc w:val="both"/>
        <w:rPr>
          <w:b/>
          <w:sz w:val="28"/>
          <w:szCs w:val="28"/>
          <w:lang w:val="en-US"/>
        </w:rPr>
      </w:pPr>
      <w:proofErr w:type="spellStart"/>
      <w:r w:rsidRPr="002E0AAD">
        <w:rPr>
          <w:b/>
          <w:sz w:val="28"/>
          <w:szCs w:val="28"/>
          <w:lang w:val="en-US"/>
        </w:rPr>
        <w:t>Đề</w:t>
      </w:r>
      <w:proofErr w:type="spellEnd"/>
      <w:r w:rsidRPr="002E0AAD">
        <w:rPr>
          <w:b/>
          <w:sz w:val="28"/>
          <w:szCs w:val="28"/>
          <w:lang w:val="en-US"/>
        </w:rPr>
        <w:t xml:space="preserve"> </w:t>
      </w:r>
      <w:proofErr w:type="spellStart"/>
      <w:r w:rsidRPr="002E0AAD">
        <w:rPr>
          <w:b/>
          <w:sz w:val="28"/>
          <w:szCs w:val="28"/>
          <w:lang w:val="en-US"/>
        </w:rPr>
        <w:t>tài</w:t>
      </w:r>
      <w:proofErr w:type="spellEnd"/>
      <w:r w:rsidRPr="002E0AAD">
        <w:rPr>
          <w:b/>
          <w:sz w:val="28"/>
          <w:szCs w:val="28"/>
          <w:lang w:val="en-US"/>
        </w:rPr>
        <w:t xml:space="preserve">, </w:t>
      </w:r>
      <w:proofErr w:type="spellStart"/>
      <w:r w:rsidRPr="002E0AAD">
        <w:rPr>
          <w:b/>
          <w:sz w:val="28"/>
          <w:szCs w:val="28"/>
          <w:lang w:val="en-US"/>
        </w:rPr>
        <w:t>nội</w:t>
      </w:r>
      <w:proofErr w:type="spellEnd"/>
      <w:r w:rsidRPr="002E0AAD">
        <w:rPr>
          <w:b/>
          <w:sz w:val="28"/>
          <w:szCs w:val="28"/>
          <w:lang w:val="en-US"/>
        </w:rPr>
        <w:t xml:space="preserve"> dung </w:t>
      </w:r>
      <w:proofErr w:type="spellStart"/>
      <w:r w:rsidRPr="002E0AAD">
        <w:rPr>
          <w:b/>
          <w:sz w:val="28"/>
          <w:szCs w:val="28"/>
          <w:lang w:val="en-US"/>
        </w:rPr>
        <w:t>sáng</w:t>
      </w:r>
      <w:proofErr w:type="spellEnd"/>
      <w:r w:rsidRPr="002E0AAD">
        <w:rPr>
          <w:b/>
          <w:sz w:val="28"/>
          <w:szCs w:val="28"/>
          <w:lang w:val="en-US"/>
        </w:rPr>
        <w:t xml:space="preserve"> </w:t>
      </w:r>
      <w:proofErr w:type="spellStart"/>
      <w:r w:rsidRPr="002E0AAD">
        <w:rPr>
          <w:b/>
          <w:sz w:val="28"/>
          <w:szCs w:val="28"/>
          <w:lang w:val="en-US"/>
        </w:rPr>
        <w:t>tác</w:t>
      </w:r>
      <w:proofErr w:type="spellEnd"/>
    </w:p>
    <w:p w:rsidR="00906AF6" w:rsidRDefault="00906AF6" w:rsidP="00906AF6">
      <w:pPr>
        <w:pStyle w:val="ListParagraph"/>
        <w:spacing w:line="360" w:lineRule="auto"/>
        <w:ind w:left="927"/>
        <w:jc w:val="both"/>
        <w:rPr>
          <w:sz w:val="28"/>
          <w:szCs w:val="28"/>
          <w:lang w:val="en-US"/>
        </w:rPr>
      </w:pPr>
      <w:proofErr w:type="spellStart"/>
      <w:r>
        <w:rPr>
          <w:sz w:val="28"/>
          <w:szCs w:val="28"/>
          <w:lang w:val="en-US"/>
        </w:rPr>
        <w:t>Cuộc</w:t>
      </w:r>
      <w:proofErr w:type="spellEnd"/>
      <w:r>
        <w:rPr>
          <w:sz w:val="28"/>
          <w:szCs w:val="28"/>
          <w:lang w:val="en-US"/>
        </w:rPr>
        <w:t xml:space="preserve"> </w:t>
      </w:r>
      <w:proofErr w:type="spellStart"/>
      <w:r>
        <w:rPr>
          <w:sz w:val="28"/>
          <w:szCs w:val="28"/>
          <w:lang w:val="en-US"/>
        </w:rPr>
        <w:t>sống</w:t>
      </w:r>
      <w:proofErr w:type="spellEnd"/>
      <w:r>
        <w:rPr>
          <w:sz w:val="28"/>
          <w:szCs w:val="28"/>
          <w:lang w:val="en-US"/>
        </w:rPr>
        <w:t xml:space="preserve">, con </w:t>
      </w:r>
      <w:proofErr w:type="spellStart"/>
      <w:r>
        <w:rPr>
          <w:sz w:val="28"/>
          <w:szCs w:val="28"/>
          <w:lang w:val="en-US"/>
        </w:rPr>
        <w:t>người</w:t>
      </w:r>
      <w:proofErr w:type="spellEnd"/>
      <w:r>
        <w:rPr>
          <w:sz w:val="28"/>
          <w:szCs w:val="28"/>
          <w:lang w:val="en-US"/>
        </w:rPr>
        <w:t xml:space="preserve">, </w:t>
      </w:r>
      <w:proofErr w:type="spellStart"/>
      <w:r>
        <w:rPr>
          <w:sz w:val="28"/>
          <w:szCs w:val="28"/>
          <w:lang w:val="en-US"/>
        </w:rPr>
        <w:t>phong</w:t>
      </w:r>
      <w:proofErr w:type="spellEnd"/>
      <w:r>
        <w:rPr>
          <w:sz w:val="28"/>
          <w:szCs w:val="28"/>
          <w:lang w:val="en-US"/>
        </w:rPr>
        <w:t xml:space="preserve"> </w:t>
      </w:r>
      <w:proofErr w:type="spellStart"/>
      <w:r>
        <w:rPr>
          <w:sz w:val="28"/>
          <w:szCs w:val="28"/>
          <w:lang w:val="en-US"/>
        </w:rPr>
        <w:t>cảnh</w:t>
      </w:r>
      <w:proofErr w:type="spellEnd"/>
      <w:r>
        <w:rPr>
          <w:sz w:val="28"/>
          <w:szCs w:val="28"/>
          <w:lang w:val="en-US"/>
        </w:rPr>
        <w:t xml:space="preserve">, </w:t>
      </w:r>
      <w:proofErr w:type="spellStart"/>
      <w:r>
        <w:rPr>
          <w:sz w:val="28"/>
          <w:szCs w:val="28"/>
          <w:lang w:val="en-US"/>
        </w:rPr>
        <w:t>các</w:t>
      </w:r>
      <w:proofErr w:type="spellEnd"/>
      <w:r>
        <w:rPr>
          <w:sz w:val="28"/>
          <w:szCs w:val="28"/>
          <w:lang w:val="en-US"/>
        </w:rPr>
        <w:t xml:space="preserve"> </w:t>
      </w:r>
      <w:proofErr w:type="spellStart"/>
      <w:r>
        <w:rPr>
          <w:sz w:val="28"/>
          <w:szCs w:val="28"/>
          <w:lang w:val="en-US"/>
        </w:rPr>
        <w:t>vấn</w:t>
      </w:r>
      <w:proofErr w:type="spellEnd"/>
      <w:r>
        <w:rPr>
          <w:sz w:val="28"/>
          <w:szCs w:val="28"/>
          <w:lang w:val="en-US"/>
        </w:rPr>
        <w:t xml:space="preserve"> </w:t>
      </w:r>
      <w:proofErr w:type="spellStart"/>
      <w:r>
        <w:rPr>
          <w:sz w:val="28"/>
          <w:szCs w:val="28"/>
          <w:lang w:val="en-US"/>
        </w:rPr>
        <w:t>đề</w:t>
      </w:r>
      <w:proofErr w:type="spellEnd"/>
      <w:r>
        <w:rPr>
          <w:sz w:val="28"/>
          <w:szCs w:val="28"/>
          <w:lang w:val="en-US"/>
        </w:rPr>
        <w:t xml:space="preserve"> </w:t>
      </w:r>
      <w:proofErr w:type="spellStart"/>
      <w:r>
        <w:rPr>
          <w:sz w:val="28"/>
          <w:szCs w:val="28"/>
          <w:lang w:val="en-US"/>
        </w:rPr>
        <w:t>xoay</w:t>
      </w:r>
      <w:proofErr w:type="spellEnd"/>
      <w:r>
        <w:rPr>
          <w:sz w:val="28"/>
          <w:szCs w:val="28"/>
          <w:lang w:val="en-US"/>
        </w:rPr>
        <w:t xml:space="preserve"> </w:t>
      </w:r>
      <w:proofErr w:type="spellStart"/>
      <w:r>
        <w:rPr>
          <w:sz w:val="28"/>
          <w:szCs w:val="28"/>
          <w:lang w:val="en-US"/>
        </w:rPr>
        <w:t>quanh</w:t>
      </w:r>
      <w:proofErr w:type="spellEnd"/>
      <w:r>
        <w:rPr>
          <w:sz w:val="28"/>
          <w:szCs w:val="28"/>
          <w:lang w:val="en-US"/>
        </w:rPr>
        <w:t xml:space="preserve"> </w:t>
      </w:r>
      <w:proofErr w:type="spellStart"/>
      <w:r>
        <w:rPr>
          <w:sz w:val="28"/>
          <w:szCs w:val="28"/>
          <w:lang w:val="en-US"/>
        </w:rPr>
        <w:t>việc</w:t>
      </w:r>
      <w:proofErr w:type="spellEnd"/>
      <w:r>
        <w:rPr>
          <w:sz w:val="28"/>
          <w:szCs w:val="28"/>
          <w:lang w:val="en-US"/>
        </w:rPr>
        <w:t xml:space="preserve"> </w:t>
      </w:r>
      <w:proofErr w:type="spellStart"/>
      <w:r>
        <w:rPr>
          <w:sz w:val="28"/>
          <w:szCs w:val="28"/>
          <w:lang w:val="en-US"/>
        </w:rPr>
        <w:t>dạy</w:t>
      </w:r>
      <w:proofErr w:type="spellEnd"/>
      <w:r>
        <w:rPr>
          <w:sz w:val="28"/>
          <w:szCs w:val="28"/>
          <w:lang w:val="en-US"/>
        </w:rPr>
        <w:t xml:space="preserve">, </w:t>
      </w:r>
      <w:proofErr w:type="spellStart"/>
      <w:r>
        <w:rPr>
          <w:sz w:val="28"/>
          <w:szCs w:val="28"/>
          <w:lang w:val="en-US"/>
        </w:rPr>
        <w:t>học</w:t>
      </w:r>
      <w:proofErr w:type="spellEnd"/>
      <w:r>
        <w:rPr>
          <w:sz w:val="28"/>
          <w:szCs w:val="28"/>
          <w:lang w:val="en-US"/>
        </w:rPr>
        <w:t xml:space="preserve"> </w:t>
      </w:r>
      <w:proofErr w:type="spellStart"/>
      <w:r>
        <w:rPr>
          <w:sz w:val="28"/>
          <w:szCs w:val="28"/>
          <w:lang w:val="en-US"/>
        </w:rPr>
        <w:t>của</w:t>
      </w:r>
      <w:proofErr w:type="spellEnd"/>
      <w:r>
        <w:rPr>
          <w:sz w:val="28"/>
          <w:szCs w:val="28"/>
          <w:lang w:val="en-US"/>
        </w:rPr>
        <w:t xml:space="preserve"> </w:t>
      </w:r>
      <w:proofErr w:type="spellStart"/>
      <w:r>
        <w:rPr>
          <w:sz w:val="28"/>
          <w:szCs w:val="28"/>
          <w:lang w:val="en-US"/>
        </w:rPr>
        <w:t>giảng</w:t>
      </w:r>
      <w:proofErr w:type="spellEnd"/>
      <w:r>
        <w:rPr>
          <w:sz w:val="28"/>
          <w:szCs w:val="28"/>
          <w:lang w:val="en-US"/>
        </w:rPr>
        <w:t xml:space="preserve"> </w:t>
      </w:r>
      <w:proofErr w:type="spellStart"/>
      <w:r>
        <w:rPr>
          <w:sz w:val="28"/>
          <w:szCs w:val="28"/>
          <w:lang w:val="en-US"/>
        </w:rPr>
        <w:t>viên</w:t>
      </w:r>
      <w:proofErr w:type="spellEnd"/>
      <w:r>
        <w:rPr>
          <w:sz w:val="28"/>
          <w:szCs w:val="28"/>
          <w:lang w:val="en-US"/>
        </w:rPr>
        <w:t xml:space="preserve"> </w:t>
      </w:r>
      <w:proofErr w:type="spellStart"/>
      <w:r>
        <w:rPr>
          <w:sz w:val="28"/>
          <w:szCs w:val="28"/>
          <w:lang w:val="en-US"/>
        </w:rPr>
        <w:t>trong</w:t>
      </w:r>
      <w:proofErr w:type="spellEnd"/>
      <w:r>
        <w:rPr>
          <w:sz w:val="28"/>
          <w:szCs w:val="28"/>
          <w:lang w:val="en-US"/>
        </w:rPr>
        <w:t xml:space="preserve"> </w:t>
      </w:r>
      <w:proofErr w:type="spellStart"/>
      <w:r>
        <w:rPr>
          <w:sz w:val="28"/>
          <w:szCs w:val="28"/>
          <w:lang w:val="en-US"/>
        </w:rPr>
        <w:t>môi</w:t>
      </w:r>
      <w:proofErr w:type="spellEnd"/>
      <w:r>
        <w:rPr>
          <w:sz w:val="28"/>
          <w:szCs w:val="28"/>
          <w:lang w:val="en-US"/>
        </w:rPr>
        <w:t xml:space="preserve"> </w:t>
      </w:r>
      <w:proofErr w:type="spellStart"/>
      <w:r>
        <w:rPr>
          <w:sz w:val="28"/>
          <w:szCs w:val="28"/>
          <w:lang w:val="en-US"/>
        </w:rPr>
        <w:t>trường</w:t>
      </w:r>
      <w:proofErr w:type="spellEnd"/>
      <w:r>
        <w:rPr>
          <w:sz w:val="28"/>
          <w:szCs w:val="28"/>
          <w:lang w:val="en-US"/>
        </w:rPr>
        <w:t xml:space="preserve"> </w:t>
      </w:r>
      <w:proofErr w:type="spellStart"/>
      <w:r>
        <w:rPr>
          <w:sz w:val="28"/>
          <w:szCs w:val="28"/>
          <w:lang w:val="en-US"/>
        </w:rPr>
        <w:t>Đại</w:t>
      </w:r>
      <w:proofErr w:type="spellEnd"/>
      <w:r>
        <w:rPr>
          <w:sz w:val="28"/>
          <w:szCs w:val="28"/>
          <w:lang w:val="en-US"/>
        </w:rPr>
        <w:t xml:space="preserve"> </w:t>
      </w:r>
      <w:proofErr w:type="spellStart"/>
      <w:r>
        <w:rPr>
          <w:sz w:val="28"/>
          <w:szCs w:val="28"/>
          <w:lang w:val="en-US"/>
        </w:rPr>
        <w:t>Học</w:t>
      </w:r>
      <w:proofErr w:type="spellEnd"/>
      <w:r>
        <w:rPr>
          <w:sz w:val="28"/>
          <w:szCs w:val="28"/>
          <w:lang w:val="en-US"/>
        </w:rPr>
        <w:t xml:space="preserve"> </w:t>
      </w:r>
      <w:proofErr w:type="spellStart"/>
      <w:r>
        <w:rPr>
          <w:sz w:val="28"/>
          <w:szCs w:val="28"/>
          <w:lang w:val="en-US"/>
        </w:rPr>
        <w:t>Sư</w:t>
      </w:r>
      <w:proofErr w:type="spellEnd"/>
      <w:r>
        <w:rPr>
          <w:sz w:val="28"/>
          <w:szCs w:val="28"/>
          <w:lang w:val="en-US"/>
        </w:rPr>
        <w:t xml:space="preserve"> </w:t>
      </w:r>
      <w:proofErr w:type="spellStart"/>
      <w:r>
        <w:rPr>
          <w:sz w:val="28"/>
          <w:szCs w:val="28"/>
          <w:lang w:val="en-US"/>
        </w:rPr>
        <w:t>Phạm</w:t>
      </w:r>
      <w:proofErr w:type="spellEnd"/>
      <w:r>
        <w:rPr>
          <w:sz w:val="28"/>
          <w:szCs w:val="28"/>
          <w:lang w:val="en-US"/>
        </w:rPr>
        <w:t xml:space="preserve"> </w:t>
      </w:r>
      <w:proofErr w:type="spellStart"/>
      <w:r>
        <w:rPr>
          <w:sz w:val="28"/>
          <w:szCs w:val="28"/>
          <w:lang w:val="en-US"/>
        </w:rPr>
        <w:t>Kỹ</w:t>
      </w:r>
      <w:proofErr w:type="spellEnd"/>
      <w:r>
        <w:rPr>
          <w:sz w:val="28"/>
          <w:szCs w:val="28"/>
          <w:lang w:val="en-US"/>
        </w:rPr>
        <w:t xml:space="preserve"> </w:t>
      </w:r>
      <w:proofErr w:type="spellStart"/>
      <w:r>
        <w:rPr>
          <w:sz w:val="28"/>
          <w:szCs w:val="28"/>
          <w:lang w:val="en-US"/>
        </w:rPr>
        <w:t>Thuật</w:t>
      </w:r>
      <w:proofErr w:type="spellEnd"/>
      <w:r>
        <w:rPr>
          <w:sz w:val="28"/>
          <w:szCs w:val="28"/>
          <w:lang w:val="en-US"/>
        </w:rPr>
        <w:t xml:space="preserve"> TPHCM.</w:t>
      </w:r>
    </w:p>
    <w:p w:rsidR="00906AF6" w:rsidRPr="002E0AAD" w:rsidRDefault="00906AF6" w:rsidP="00906AF6">
      <w:pPr>
        <w:pStyle w:val="ListParagraph"/>
        <w:numPr>
          <w:ilvl w:val="1"/>
          <w:numId w:val="2"/>
        </w:numPr>
        <w:spacing w:line="360" w:lineRule="auto"/>
        <w:jc w:val="both"/>
        <w:rPr>
          <w:b/>
          <w:sz w:val="28"/>
          <w:szCs w:val="28"/>
          <w:lang w:val="en-US"/>
        </w:rPr>
      </w:pPr>
      <w:proofErr w:type="spellStart"/>
      <w:r w:rsidRPr="002E0AAD">
        <w:rPr>
          <w:b/>
          <w:sz w:val="28"/>
          <w:szCs w:val="28"/>
          <w:lang w:val="en-US"/>
        </w:rPr>
        <w:t>Thể</w:t>
      </w:r>
      <w:proofErr w:type="spellEnd"/>
      <w:r w:rsidRPr="002E0AAD">
        <w:rPr>
          <w:b/>
          <w:sz w:val="28"/>
          <w:szCs w:val="28"/>
          <w:lang w:val="en-US"/>
        </w:rPr>
        <w:t xml:space="preserve"> </w:t>
      </w:r>
      <w:proofErr w:type="spellStart"/>
      <w:r w:rsidRPr="002E0AAD">
        <w:rPr>
          <w:b/>
          <w:sz w:val="28"/>
          <w:szCs w:val="28"/>
          <w:lang w:val="en-US"/>
        </w:rPr>
        <w:t>loại</w:t>
      </w:r>
      <w:proofErr w:type="spellEnd"/>
      <w:r w:rsidRPr="002E0AAD">
        <w:rPr>
          <w:b/>
          <w:sz w:val="28"/>
          <w:szCs w:val="28"/>
          <w:lang w:val="en-US"/>
        </w:rPr>
        <w:t xml:space="preserve"> </w:t>
      </w:r>
      <w:proofErr w:type="spellStart"/>
      <w:r w:rsidRPr="002E0AAD">
        <w:rPr>
          <w:b/>
          <w:sz w:val="28"/>
          <w:szCs w:val="28"/>
          <w:lang w:val="en-US"/>
        </w:rPr>
        <w:t>tác</w:t>
      </w:r>
      <w:proofErr w:type="spellEnd"/>
      <w:r w:rsidRPr="002E0AAD">
        <w:rPr>
          <w:b/>
          <w:sz w:val="28"/>
          <w:szCs w:val="28"/>
          <w:lang w:val="en-US"/>
        </w:rPr>
        <w:t xml:space="preserve"> </w:t>
      </w:r>
      <w:proofErr w:type="spellStart"/>
      <w:r w:rsidRPr="002E0AAD">
        <w:rPr>
          <w:b/>
          <w:sz w:val="28"/>
          <w:szCs w:val="28"/>
          <w:lang w:val="en-US"/>
        </w:rPr>
        <w:t>phẩm</w:t>
      </w:r>
      <w:proofErr w:type="spellEnd"/>
    </w:p>
    <w:p w:rsidR="00906AF6" w:rsidRDefault="00906AF6" w:rsidP="00906AF6">
      <w:pPr>
        <w:pStyle w:val="ListParagraph"/>
        <w:spacing w:line="360" w:lineRule="auto"/>
        <w:ind w:left="927"/>
        <w:jc w:val="both"/>
        <w:rPr>
          <w:sz w:val="28"/>
          <w:szCs w:val="28"/>
          <w:lang w:val="en-US"/>
        </w:rPr>
      </w:pPr>
      <w:proofErr w:type="spellStart"/>
      <w:r>
        <w:rPr>
          <w:sz w:val="28"/>
          <w:szCs w:val="28"/>
          <w:lang w:val="en-US"/>
        </w:rPr>
        <w:t>Các</w:t>
      </w:r>
      <w:proofErr w:type="spellEnd"/>
      <w:r>
        <w:rPr>
          <w:sz w:val="28"/>
          <w:szCs w:val="28"/>
          <w:lang w:val="en-US"/>
        </w:rPr>
        <w:t xml:space="preserve"> </w:t>
      </w:r>
      <w:proofErr w:type="spellStart"/>
      <w:r>
        <w:rPr>
          <w:sz w:val="28"/>
          <w:szCs w:val="28"/>
          <w:lang w:val="en-US"/>
        </w:rPr>
        <w:t>tác</w:t>
      </w:r>
      <w:proofErr w:type="spellEnd"/>
      <w:r>
        <w:rPr>
          <w:sz w:val="28"/>
          <w:szCs w:val="28"/>
          <w:lang w:val="en-US"/>
        </w:rPr>
        <w:t xml:space="preserve"> </w:t>
      </w:r>
      <w:proofErr w:type="spellStart"/>
      <w:r>
        <w:rPr>
          <w:sz w:val="28"/>
          <w:szCs w:val="28"/>
          <w:lang w:val="en-US"/>
        </w:rPr>
        <w:t>phẩm</w:t>
      </w:r>
      <w:proofErr w:type="spellEnd"/>
      <w:r>
        <w:rPr>
          <w:sz w:val="28"/>
          <w:szCs w:val="28"/>
          <w:lang w:val="en-US"/>
        </w:rPr>
        <w:t xml:space="preserve"> </w:t>
      </w:r>
      <w:proofErr w:type="spellStart"/>
      <w:r>
        <w:rPr>
          <w:sz w:val="28"/>
          <w:szCs w:val="28"/>
          <w:lang w:val="en-US"/>
        </w:rPr>
        <w:t>dự</w:t>
      </w:r>
      <w:proofErr w:type="spellEnd"/>
      <w:r>
        <w:rPr>
          <w:sz w:val="28"/>
          <w:szCs w:val="28"/>
          <w:lang w:val="en-US"/>
        </w:rPr>
        <w:t xml:space="preserve"> </w:t>
      </w:r>
      <w:proofErr w:type="spellStart"/>
      <w:r>
        <w:rPr>
          <w:sz w:val="28"/>
          <w:szCs w:val="28"/>
          <w:lang w:val="en-US"/>
        </w:rPr>
        <w:t>thi</w:t>
      </w:r>
      <w:proofErr w:type="spellEnd"/>
      <w:r>
        <w:rPr>
          <w:sz w:val="28"/>
          <w:szCs w:val="28"/>
          <w:lang w:val="en-US"/>
        </w:rPr>
        <w:t xml:space="preserve"> </w:t>
      </w:r>
      <w:proofErr w:type="spellStart"/>
      <w:r>
        <w:rPr>
          <w:sz w:val="28"/>
          <w:szCs w:val="28"/>
          <w:lang w:val="en-US"/>
        </w:rPr>
        <w:t>được</w:t>
      </w:r>
      <w:proofErr w:type="spellEnd"/>
      <w:r>
        <w:rPr>
          <w:sz w:val="28"/>
          <w:szCs w:val="28"/>
          <w:lang w:val="en-US"/>
        </w:rPr>
        <w:t xml:space="preserve"> </w:t>
      </w:r>
      <w:proofErr w:type="spellStart"/>
      <w:r>
        <w:rPr>
          <w:sz w:val="28"/>
          <w:szCs w:val="28"/>
          <w:lang w:val="en-US"/>
        </w:rPr>
        <w:t>quyền</w:t>
      </w:r>
      <w:proofErr w:type="spellEnd"/>
      <w:r>
        <w:rPr>
          <w:sz w:val="28"/>
          <w:szCs w:val="28"/>
          <w:lang w:val="en-US"/>
        </w:rPr>
        <w:t xml:space="preserve"> </w:t>
      </w:r>
      <w:proofErr w:type="spellStart"/>
      <w:r>
        <w:rPr>
          <w:sz w:val="28"/>
          <w:szCs w:val="28"/>
          <w:lang w:val="en-US"/>
        </w:rPr>
        <w:t>thể</w:t>
      </w:r>
      <w:proofErr w:type="spellEnd"/>
      <w:r>
        <w:rPr>
          <w:sz w:val="28"/>
          <w:szCs w:val="28"/>
          <w:lang w:val="en-US"/>
        </w:rPr>
        <w:t xml:space="preserve"> </w:t>
      </w:r>
      <w:proofErr w:type="spellStart"/>
      <w:r>
        <w:rPr>
          <w:sz w:val="28"/>
          <w:szCs w:val="28"/>
          <w:lang w:val="en-US"/>
        </w:rPr>
        <w:t>hiện</w:t>
      </w:r>
      <w:proofErr w:type="spellEnd"/>
      <w:r>
        <w:rPr>
          <w:sz w:val="28"/>
          <w:szCs w:val="28"/>
          <w:lang w:val="en-US"/>
        </w:rPr>
        <w:t xml:space="preserve"> </w:t>
      </w:r>
      <w:proofErr w:type="spellStart"/>
      <w:r>
        <w:rPr>
          <w:sz w:val="28"/>
          <w:szCs w:val="28"/>
          <w:lang w:val="en-US"/>
        </w:rPr>
        <w:t>với</w:t>
      </w:r>
      <w:proofErr w:type="spellEnd"/>
      <w:r>
        <w:rPr>
          <w:sz w:val="28"/>
          <w:szCs w:val="28"/>
          <w:lang w:val="en-US"/>
        </w:rPr>
        <w:t xml:space="preserve"> </w:t>
      </w:r>
      <w:proofErr w:type="spellStart"/>
      <w:r>
        <w:rPr>
          <w:sz w:val="28"/>
          <w:szCs w:val="28"/>
          <w:lang w:val="en-US"/>
        </w:rPr>
        <w:t>mọi</w:t>
      </w:r>
      <w:proofErr w:type="spellEnd"/>
      <w:r>
        <w:rPr>
          <w:sz w:val="28"/>
          <w:szCs w:val="28"/>
          <w:lang w:val="en-US"/>
        </w:rPr>
        <w:t xml:space="preserve"> </w:t>
      </w:r>
      <w:proofErr w:type="spellStart"/>
      <w:r>
        <w:rPr>
          <w:sz w:val="28"/>
          <w:szCs w:val="28"/>
          <w:lang w:val="en-US"/>
        </w:rPr>
        <w:t>thể</w:t>
      </w:r>
      <w:proofErr w:type="spellEnd"/>
      <w:r>
        <w:rPr>
          <w:sz w:val="28"/>
          <w:szCs w:val="28"/>
          <w:lang w:val="en-US"/>
        </w:rPr>
        <w:t xml:space="preserve"> </w:t>
      </w:r>
      <w:proofErr w:type="spellStart"/>
      <w:r>
        <w:rPr>
          <w:sz w:val="28"/>
          <w:szCs w:val="28"/>
          <w:lang w:val="en-US"/>
        </w:rPr>
        <w:t>loại</w:t>
      </w:r>
      <w:proofErr w:type="spellEnd"/>
      <w:r>
        <w:rPr>
          <w:sz w:val="28"/>
          <w:szCs w:val="28"/>
          <w:lang w:val="en-US"/>
        </w:rPr>
        <w:t xml:space="preserve">, </w:t>
      </w:r>
      <w:proofErr w:type="spellStart"/>
      <w:r>
        <w:rPr>
          <w:sz w:val="28"/>
          <w:szCs w:val="28"/>
          <w:lang w:val="en-US"/>
        </w:rPr>
        <w:t>chất</w:t>
      </w:r>
      <w:proofErr w:type="spellEnd"/>
      <w:r>
        <w:rPr>
          <w:sz w:val="28"/>
          <w:szCs w:val="28"/>
          <w:lang w:val="en-US"/>
        </w:rPr>
        <w:t xml:space="preserve"> </w:t>
      </w:r>
      <w:proofErr w:type="spellStart"/>
      <w:r>
        <w:rPr>
          <w:sz w:val="28"/>
          <w:szCs w:val="28"/>
          <w:lang w:val="en-US"/>
        </w:rPr>
        <w:t>liệu</w:t>
      </w:r>
      <w:proofErr w:type="spellEnd"/>
      <w:r>
        <w:rPr>
          <w:sz w:val="28"/>
          <w:szCs w:val="28"/>
          <w:lang w:val="en-US"/>
        </w:rPr>
        <w:t xml:space="preserve"> </w:t>
      </w:r>
      <w:proofErr w:type="spellStart"/>
      <w:r>
        <w:rPr>
          <w:sz w:val="28"/>
          <w:szCs w:val="28"/>
          <w:lang w:val="en-US"/>
        </w:rPr>
        <w:t>khác</w:t>
      </w:r>
      <w:proofErr w:type="spellEnd"/>
      <w:r>
        <w:rPr>
          <w:sz w:val="28"/>
          <w:szCs w:val="28"/>
          <w:lang w:val="en-US"/>
        </w:rPr>
        <w:t xml:space="preserve"> </w:t>
      </w:r>
      <w:proofErr w:type="spellStart"/>
      <w:r>
        <w:rPr>
          <w:sz w:val="28"/>
          <w:szCs w:val="28"/>
          <w:lang w:val="en-US"/>
        </w:rPr>
        <w:t>nhau</w:t>
      </w:r>
      <w:proofErr w:type="spellEnd"/>
      <w:r>
        <w:rPr>
          <w:sz w:val="28"/>
          <w:szCs w:val="28"/>
          <w:lang w:val="en-US"/>
        </w:rPr>
        <w:t xml:space="preserve"> (</w:t>
      </w:r>
      <w:proofErr w:type="spellStart"/>
      <w:r>
        <w:rPr>
          <w:sz w:val="28"/>
          <w:szCs w:val="28"/>
          <w:lang w:val="en-US"/>
        </w:rPr>
        <w:t>không</w:t>
      </w:r>
      <w:proofErr w:type="spellEnd"/>
      <w:r>
        <w:rPr>
          <w:sz w:val="28"/>
          <w:szCs w:val="28"/>
          <w:lang w:val="en-US"/>
        </w:rPr>
        <w:t xml:space="preserve"> </w:t>
      </w:r>
      <w:proofErr w:type="spellStart"/>
      <w:r>
        <w:rPr>
          <w:sz w:val="28"/>
          <w:szCs w:val="28"/>
          <w:lang w:val="en-US"/>
        </w:rPr>
        <w:t>sử</w:t>
      </w:r>
      <w:proofErr w:type="spellEnd"/>
      <w:r>
        <w:rPr>
          <w:sz w:val="28"/>
          <w:szCs w:val="28"/>
          <w:lang w:val="en-US"/>
        </w:rPr>
        <w:t xml:space="preserve"> </w:t>
      </w:r>
      <w:proofErr w:type="spellStart"/>
      <w:r>
        <w:rPr>
          <w:sz w:val="28"/>
          <w:szCs w:val="28"/>
          <w:lang w:val="en-US"/>
        </w:rPr>
        <w:t>dụng</w:t>
      </w:r>
      <w:proofErr w:type="spellEnd"/>
      <w:r>
        <w:rPr>
          <w:sz w:val="28"/>
          <w:szCs w:val="28"/>
          <w:lang w:val="en-US"/>
        </w:rPr>
        <w:t xml:space="preserve"> </w:t>
      </w:r>
      <w:proofErr w:type="spellStart"/>
      <w:r>
        <w:rPr>
          <w:sz w:val="28"/>
          <w:szCs w:val="28"/>
          <w:lang w:val="en-US"/>
        </w:rPr>
        <w:t>tranh</w:t>
      </w:r>
      <w:proofErr w:type="spellEnd"/>
      <w:r>
        <w:rPr>
          <w:sz w:val="28"/>
          <w:szCs w:val="28"/>
          <w:lang w:val="en-US"/>
        </w:rPr>
        <w:t xml:space="preserve"> in </w:t>
      </w:r>
      <w:proofErr w:type="spellStart"/>
      <w:r>
        <w:rPr>
          <w:sz w:val="28"/>
          <w:szCs w:val="28"/>
          <w:lang w:val="en-US"/>
        </w:rPr>
        <w:t>kỹ</w:t>
      </w:r>
      <w:proofErr w:type="spellEnd"/>
      <w:r>
        <w:rPr>
          <w:sz w:val="28"/>
          <w:szCs w:val="28"/>
          <w:lang w:val="en-US"/>
        </w:rPr>
        <w:t xml:space="preserve"> </w:t>
      </w:r>
      <w:proofErr w:type="spellStart"/>
      <w:r>
        <w:rPr>
          <w:sz w:val="28"/>
          <w:szCs w:val="28"/>
          <w:lang w:val="en-US"/>
        </w:rPr>
        <w:t>thuật</w:t>
      </w:r>
      <w:proofErr w:type="spellEnd"/>
      <w:r>
        <w:rPr>
          <w:sz w:val="28"/>
          <w:szCs w:val="28"/>
          <w:lang w:val="en-US"/>
        </w:rPr>
        <w:t xml:space="preserve"> </w:t>
      </w:r>
      <w:proofErr w:type="spellStart"/>
      <w:r>
        <w:rPr>
          <w:sz w:val="28"/>
          <w:szCs w:val="28"/>
          <w:lang w:val="en-US"/>
        </w:rPr>
        <w:t>số</w:t>
      </w:r>
      <w:proofErr w:type="spellEnd"/>
      <w:r>
        <w:rPr>
          <w:sz w:val="28"/>
          <w:szCs w:val="28"/>
          <w:lang w:val="en-US"/>
        </w:rPr>
        <w:t xml:space="preserve">, </w:t>
      </w:r>
      <w:proofErr w:type="spellStart"/>
      <w:r>
        <w:rPr>
          <w:sz w:val="28"/>
          <w:szCs w:val="28"/>
          <w:lang w:val="en-US"/>
        </w:rPr>
        <w:t>chỉ</w:t>
      </w:r>
      <w:proofErr w:type="spellEnd"/>
      <w:r>
        <w:rPr>
          <w:sz w:val="28"/>
          <w:szCs w:val="28"/>
          <w:lang w:val="en-US"/>
        </w:rPr>
        <w:t xml:space="preserve"> </w:t>
      </w:r>
      <w:proofErr w:type="spellStart"/>
      <w:r>
        <w:rPr>
          <w:sz w:val="28"/>
          <w:szCs w:val="28"/>
          <w:lang w:val="en-US"/>
        </w:rPr>
        <w:t>cho</w:t>
      </w:r>
      <w:proofErr w:type="spellEnd"/>
      <w:r>
        <w:rPr>
          <w:sz w:val="28"/>
          <w:szCs w:val="28"/>
          <w:lang w:val="en-US"/>
        </w:rPr>
        <w:t xml:space="preserve"> </w:t>
      </w:r>
      <w:proofErr w:type="spellStart"/>
      <w:r>
        <w:rPr>
          <w:sz w:val="28"/>
          <w:szCs w:val="28"/>
          <w:lang w:val="en-US"/>
        </w:rPr>
        <w:t>phép</w:t>
      </w:r>
      <w:proofErr w:type="spellEnd"/>
      <w:r>
        <w:rPr>
          <w:sz w:val="28"/>
          <w:szCs w:val="28"/>
          <w:lang w:val="en-US"/>
        </w:rPr>
        <w:t xml:space="preserve"> </w:t>
      </w:r>
      <w:proofErr w:type="spellStart"/>
      <w:r>
        <w:rPr>
          <w:sz w:val="28"/>
          <w:szCs w:val="28"/>
          <w:lang w:val="en-US"/>
        </w:rPr>
        <w:t>những</w:t>
      </w:r>
      <w:proofErr w:type="spellEnd"/>
      <w:r>
        <w:rPr>
          <w:sz w:val="28"/>
          <w:szCs w:val="28"/>
          <w:lang w:val="en-US"/>
        </w:rPr>
        <w:t xml:space="preserve"> </w:t>
      </w:r>
      <w:proofErr w:type="spellStart"/>
      <w:r>
        <w:rPr>
          <w:sz w:val="28"/>
          <w:szCs w:val="28"/>
          <w:lang w:val="en-US"/>
        </w:rPr>
        <w:t>tác</w:t>
      </w:r>
      <w:proofErr w:type="spellEnd"/>
      <w:r>
        <w:rPr>
          <w:sz w:val="28"/>
          <w:szCs w:val="28"/>
          <w:lang w:val="en-US"/>
        </w:rPr>
        <w:t xml:space="preserve"> </w:t>
      </w:r>
      <w:proofErr w:type="spellStart"/>
      <w:r>
        <w:rPr>
          <w:sz w:val="28"/>
          <w:szCs w:val="28"/>
          <w:lang w:val="en-US"/>
        </w:rPr>
        <w:t>phẩm</w:t>
      </w:r>
      <w:proofErr w:type="spellEnd"/>
      <w:r>
        <w:rPr>
          <w:sz w:val="28"/>
          <w:szCs w:val="28"/>
          <w:lang w:val="en-US"/>
        </w:rPr>
        <w:t xml:space="preserve"> </w:t>
      </w:r>
      <w:proofErr w:type="spellStart"/>
      <w:r w:rsidR="00935F81">
        <w:rPr>
          <w:sz w:val="28"/>
          <w:szCs w:val="28"/>
          <w:lang w:val="en-US"/>
        </w:rPr>
        <w:t>thể</w:t>
      </w:r>
      <w:proofErr w:type="spellEnd"/>
      <w:r w:rsidR="00935F81">
        <w:rPr>
          <w:sz w:val="28"/>
          <w:szCs w:val="28"/>
          <w:lang w:val="en-US"/>
        </w:rPr>
        <w:t xml:space="preserve"> </w:t>
      </w:r>
      <w:proofErr w:type="spellStart"/>
      <w:r w:rsidR="00935F81">
        <w:rPr>
          <w:sz w:val="28"/>
          <w:szCs w:val="28"/>
          <w:lang w:val="en-US"/>
        </w:rPr>
        <w:t>hiện</w:t>
      </w:r>
      <w:proofErr w:type="spellEnd"/>
      <w:r w:rsidR="00935F81">
        <w:rPr>
          <w:sz w:val="28"/>
          <w:szCs w:val="28"/>
          <w:lang w:val="en-US"/>
        </w:rPr>
        <w:t xml:space="preserve"> bằng</w:t>
      </w:r>
      <w:bookmarkStart w:id="0" w:name="_GoBack"/>
      <w:bookmarkEnd w:id="0"/>
      <w:r>
        <w:rPr>
          <w:sz w:val="28"/>
          <w:szCs w:val="28"/>
          <w:lang w:val="en-US"/>
        </w:rPr>
        <w:t xml:space="preserve"> </w:t>
      </w:r>
      <w:proofErr w:type="spellStart"/>
      <w:proofErr w:type="gramStart"/>
      <w:r>
        <w:rPr>
          <w:sz w:val="28"/>
          <w:szCs w:val="28"/>
          <w:lang w:val="en-US"/>
        </w:rPr>
        <w:t>tay</w:t>
      </w:r>
      <w:proofErr w:type="spellEnd"/>
      <w:proofErr w:type="gramEnd"/>
      <w:r>
        <w:rPr>
          <w:sz w:val="28"/>
          <w:szCs w:val="28"/>
          <w:lang w:val="en-US"/>
        </w:rPr>
        <w:t>):</w:t>
      </w:r>
    </w:p>
    <w:p w:rsidR="00906AF6" w:rsidRDefault="00906AF6" w:rsidP="00906AF6">
      <w:pPr>
        <w:pStyle w:val="ListParagraph"/>
        <w:numPr>
          <w:ilvl w:val="0"/>
          <w:numId w:val="1"/>
        </w:numPr>
        <w:spacing w:line="360" w:lineRule="auto"/>
        <w:jc w:val="both"/>
        <w:rPr>
          <w:sz w:val="28"/>
          <w:szCs w:val="28"/>
          <w:lang w:val="en-US"/>
        </w:rPr>
      </w:pPr>
      <w:proofErr w:type="spellStart"/>
      <w:r>
        <w:rPr>
          <w:sz w:val="28"/>
          <w:szCs w:val="28"/>
          <w:lang w:val="en-US"/>
        </w:rPr>
        <w:t>Tranh</w:t>
      </w:r>
      <w:proofErr w:type="spellEnd"/>
      <w:r>
        <w:rPr>
          <w:sz w:val="28"/>
          <w:szCs w:val="28"/>
          <w:lang w:val="en-US"/>
        </w:rPr>
        <w:t xml:space="preserve"> </w:t>
      </w:r>
      <w:proofErr w:type="spellStart"/>
      <w:r>
        <w:rPr>
          <w:sz w:val="28"/>
          <w:szCs w:val="28"/>
          <w:lang w:val="en-US"/>
        </w:rPr>
        <w:t>ký</w:t>
      </w:r>
      <w:proofErr w:type="spellEnd"/>
      <w:r>
        <w:rPr>
          <w:sz w:val="28"/>
          <w:szCs w:val="28"/>
          <w:lang w:val="en-US"/>
        </w:rPr>
        <w:t xml:space="preserve"> </w:t>
      </w:r>
      <w:proofErr w:type="spellStart"/>
      <w:r>
        <w:rPr>
          <w:sz w:val="28"/>
          <w:szCs w:val="28"/>
          <w:lang w:val="en-US"/>
        </w:rPr>
        <w:t>họa</w:t>
      </w:r>
      <w:proofErr w:type="spellEnd"/>
    </w:p>
    <w:p w:rsidR="00906AF6" w:rsidRDefault="00906AF6" w:rsidP="00906AF6">
      <w:pPr>
        <w:pStyle w:val="ListParagraph"/>
        <w:numPr>
          <w:ilvl w:val="0"/>
          <w:numId w:val="1"/>
        </w:numPr>
        <w:spacing w:line="360" w:lineRule="auto"/>
        <w:jc w:val="both"/>
        <w:rPr>
          <w:sz w:val="28"/>
          <w:szCs w:val="28"/>
          <w:lang w:val="en-US"/>
        </w:rPr>
      </w:pPr>
      <w:proofErr w:type="spellStart"/>
      <w:r>
        <w:rPr>
          <w:sz w:val="28"/>
          <w:szCs w:val="28"/>
          <w:lang w:val="en-US"/>
        </w:rPr>
        <w:t>Tranh</w:t>
      </w:r>
      <w:proofErr w:type="spellEnd"/>
      <w:r>
        <w:rPr>
          <w:sz w:val="28"/>
          <w:szCs w:val="28"/>
          <w:lang w:val="en-US"/>
        </w:rPr>
        <w:t xml:space="preserve"> </w:t>
      </w:r>
      <w:proofErr w:type="spellStart"/>
      <w:r>
        <w:rPr>
          <w:sz w:val="28"/>
          <w:szCs w:val="28"/>
          <w:lang w:val="en-US"/>
        </w:rPr>
        <w:t>sơn</w:t>
      </w:r>
      <w:proofErr w:type="spellEnd"/>
      <w:r>
        <w:rPr>
          <w:sz w:val="28"/>
          <w:szCs w:val="28"/>
          <w:lang w:val="en-US"/>
        </w:rPr>
        <w:t xml:space="preserve"> </w:t>
      </w:r>
      <w:proofErr w:type="spellStart"/>
      <w:r>
        <w:rPr>
          <w:sz w:val="28"/>
          <w:szCs w:val="28"/>
          <w:lang w:val="en-US"/>
        </w:rPr>
        <w:t>dầu</w:t>
      </w:r>
      <w:proofErr w:type="spellEnd"/>
    </w:p>
    <w:p w:rsidR="00906AF6" w:rsidRDefault="00906AF6" w:rsidP="00906AF6">
      <w:pPr>
        <w:pStyle w:val="ListParagraph"/>
        <w:numPr>
          <w:ilvl w:val="0"/>
          <w:numId w:val="1"/>
        </w:numPr>
        <w:spacing w:line="360" w:lineRule="auto"/>
        <w:jc w:val="both"/>
        <w:rPr>
          <w:sz w:val="28"/>
          <w:szCs w:val="28"/>
          <w:lang w:val="en-US"/>
        </w:rPr>
      </w:pPr>
      <w:proofErr w:type="spellStart"/>
      <w:r>
        <w:rPr>
          <w:sz w:val="28"/>
          <w:szCs w:val="28"/>
          <w:lang w:val="en-US"/>
        </w:rPr>
        <w:t>Tranh</w:t>
      </w:r>
      <w:proofErr w:type="spellEnd"/>
      <w:r>
        <w:rPr>
          <w:sz w:val="28"/>
          <w:szCs w:val="28"/>
          <w:lang w:val="en-US"/>
        </w:rPr>
        <w:t xml:space="preserve"> </w:t>
      </w:r>
      <w:proofErr w:type="spellStart"/>
      <w:r>
        <w:rPr>
          <w:sz w:val="28"/>
          <w:szCs w:val="28"/>
          <w:lang w:val="en-US"/>
        </w:rPr>
        <w:t>màu</w:t>
      </w:r>
      <w:proofErr w:type="spellEnd"/>
      <w:r>
        <w:rPr>
          <w:sz w:val="28"/>
          <w:szCs w:val="28"/>
          <w:lang w:val="en-US"/>
        </w:rPr>
        <w:t xml:space="preserve"> </w:t>
      </w:r>
      <w:proofErr w:type="spellStart"/>
      <w:r>
        <w:rPr>
          <w:sz w:val="28"/>
          <w:szCs w:val="28"/>
          <w:lang w:val="en-US"/>
        </w:rPr>
        <w:t>nước</w:t>
      </w:r>
      <w:proofErr w:type="spellEnd"/>
    </w:p>
    <w:p w:rsidR="00906AF6" w:rsidRDefault="00906AF6" w:rsidP="00906AF6">
      <w:pPr>
        <w:pStyle w:val="ListParagraph"/>
        <w:numPr>
          <w:ilvl w:val="0"/>
          <w:numId w:val="1"/>
        </w:numPr>
        <w:spacing w:line="360" w:lineRule="auto"/>
        <w:jc w:val="both"/>
        <w:rPr>
          <w:sz w:val="28"/>
          <w:szCs w:val="28"/>
          <w:lang w:val="en-US"/>
        </w:rPr>
      </w:pPr>
      <w:r>
        <w:rPr>
          <w:sz w:val="28"/>
          <w:szCs w:val="28"/>
          <w:lang w:val="en-US"/>
        </w:rPr>
        <w:t>…………………………..</w:t>
      </w:r>
    </w:p>
    <w:p w:rsidR="00906AF6" w:rsidRPr="002E0AAD" w:rsidRDefault="00906AF6" w:rsidP="00906AF6">
      <w:pPr>
        <w:pStyle w:val="ListParagraph"/>
        <w:numPr>
          <w:ilvl w:val="1"/>
          <w:numId w:val="2"/>
        </w:numPr>
        <w:spacing w:line="360" w:lineRule="auto"/>
        <w:jc w:val="both"/>
        <w:rPr>
          <w:b/>
          <w:sz w:val="28"/>
          <w:szCs w:val="28"/>
          <w:lang w:val="en-US"/>
        </w:rPr>
      </w:pPr>
      <w:proofErr w:type="spellStart"/>
      <w:r w:rsidRPr="002E0AAD">
        <w:rPr>
          <w:b/>
          <w:sz w:val="28"/>
          <w:szCs w:val="28"/>
          <w:lang w:val="en-US"/>
        </w:rPr>
        <w:t>Thời</w:t>
      </w:r>
      <w:proofErr w:type="spellEnd"/>
      <w:r w:rsidRPr="002E0AAD">
        <w:rPr>
          <w:b/>
          <w:sz w:val="28"/>
          <w:szCs w:val="28"/>
          <w:lang w:val="en-US"/>
        </w:rPr>
        <w:t xml:space="preserve"> </w:t>
      </w:r>
      <w:proofErr w:type="spellStart"/>
      <w:r w:rsidRPr="002E0AAD">
        <w:rPr>
          <w:b/>
          <w:sz w:val="28"/>
          <w:szCs w:val="28"/>
          <w:lang w:val="en-US"/>
        </w:rPr>
        <w:t>gian</w:t>
      </w:r>
      <w:proofErr w:type="spellEnd"/>
      <w:r w:rsidRPr="002E0AAD">
        <w:rPr>
          <w:b/>
          <w:sz w:val="28"/>
          <w:szCs w:val="28"/>
          <w:lang w:val="en-US"/>
        </w:rPr>
        <w:t xml:space="preserve"> </w:t>
      </w:r>
      <w:proofErr w:type="spellStart"/>
      <w:r w:rsidRPr="002E0AAD">
        <w:rPr>
          <w:b/>
          <w:sz w:val="28"/>
          <w:szCs w:val="28"/>
          <w:lang w:val="en-US"/>
        </w:rPr>
        <w:t>sáng</w:t>
      </w:r>
      <w:proofErr w:type="spellEnd"/>
      <w:r w:rsidRPr="002E0AAD">
        <w:rPr>
          <w:b/>
          <w:sz w:val="28"/>
          <w:szCs w:val="28"/>
          <w:lang w:val="en-US"/>
        </w:rPr>
        <w:t xml:space="preserve"> </w:t>
      </w:r>
      <w:proofErr w:type="spellStart"/>
      <w:r w:rsidRPr="002E0AAD">
        <w:rPr>
          <w:b/>
          <w:sz w:val="28"/>
          <w:szCs w:val="28"/>
          <w:lang w:val="en-US"/>
        </w:rPr>
        <w:t>tác</w:t>
      </w:r>
      <w:proofErr w:type="spellEnd"/>
    </w:p>
    <w:p w:rsidR="00906AF6" w:rsidRDefault="00906AF6" w:rsidP="00906AF6">
      <w:pPr>
        <w:pStyle w:val="ListParagraph"/>
        <w:spacing w:line="360" w:lineRule="auto"/>
        <w:ind w:left="927"/>
        <w:jc w:val="both"/>
        <w:rPr>
          <w:sz w:val="28"/>
          <w:szCs w:val="28"/>
          <w:lang w:val="en-US"/>
        </w:rPr>
      </w:pPr>
      <w:proofErr w:type="spellStart"/>
      <w:r>
        <w:rPr>
          <w:sz w:val="28"/>
          <w:szCs w:val="28"/>
          <w:lang w:val="en-US"/>
        </w:rPr>
        <w:t>Các</w:t>
      </w:r>
      <w:proofErr w:type="spellEnd"/>
      <w:r>
        <w:rPr>
          <w:sz w:val="28"/>
          <w:szCs w:val="28"/>
          <w:lang w:val="en-US"/>
        </w:rPr>
        <w:t xml:space="preserve"> </w:t>
      </w:r>
      <w:proofErr w:type="spellStart"/>
      <w:r>
        <w:rPr>
          <w:sz w:val="28"/>
          <w:szCs w:val="28"/>
          <w:lang w:val="en-US"/>
        </w:rPr>
        <w:t>tác</w:t>
      </w:r>
      <w:proofErr w:type="spellEnd"/>
      <w:r>
        <w:rPr>
          <w:sz w:val="28"/>
          <w:szCs w:val="28"/>
          <w:lang w:val="en-US"/>
        </w:rPr>
        <w:t xml:space="preserve"> </w:t>
      </w:r>
      <w:proofErr w:type="spellStart"/>
      <w:r>
        <w:rPr>
          <w:sz w:val="28"/>
          <w:szCs w:val="28"/>
          <w:lang w:val="en-US"/>
        </w:rPr>
        <w:t>phẩm</w:t>
      </w:r>
      <w:proofErr w:type="spellEnd"/>
      <w:r>
        <w:rPr>
          <w:sz w:val="28"/>
          <w:szCs w:val="28"/>
          <w:lang w:val="en-US"/>
        </w:rPr>
        <w:t xml:space="preserve"> </w:t>
      </w:r>
      <w:proofErr w:type="spellStart"/>
      <w:r>
        <w:rPr>
          <w:sz w:val="28"/>
          <w:szCs w:val="28"/>
          <w:lang w:val="en-US"/>
        </w:rPr>
        <w:t>dự</w:t>
      </w:r>
      <w:proofErr w:type="spellEnd"/>
      <w:r>
        <w:rPr>
          <w:sz w:val="28"/>
          <w:szCs w:val="28"/>
          <w:lang w:val="en-US"/>
        </w:rPr>
        <w:t xml:space="preserve"> </w:t>
      </w:r>
      <w:proofErr w:type="spellStart"/>
      <w:r>
        <w:rPr>
          <w:sz w:val="28"/>
          <w:szCs w:val="28"/>
          <w:lang w:val="en-US"/>
        </w:rPr>
        <w:t>thi</w:t>
      </w:r>
      <w:proofErr w:type="spellEnd"/>
      <w:r>
        <w:rPr>
          <w:sz w:val="28"/>
          <w:szCs w:val="28"/>
          <w:lang w:val="en-US"/>
        </w:rPr>
        <w:t xml:space="preserve"> </w:t>
      </w:r>
      <w:proofErr w:type="spellStart"/>
      <w:r>
        <w:rPr>
          <w:sz w:val="28"/>
          <w:szCs w:val="28"/>
          <w:lang w:val="en-US"/>
        </w:rPr>
        <w:t>phải</w:t>
      </w:r>
      <w:proofErr w:type="spellEnd"/>
      <w:r>
        <w:rPr>
          <w:sz w:val="28"/>
          <w:szCs w:val="28"/>
          <w:lang w:val="en-US"/>
        </w:rPr>
        <w:t xml:space="preserve"> </w:t>
      </w:r>
      <w:proofErr w:type="spellStart"/>
      <w:r>
        <w:rPr>
          <w:sz w:val="28"/>
          <w:szCs w:val="28"/>
          <w:lang w:val="en-US"/>
        </w:rPr>
        <w:t>được</w:t>
      </w:r>
      <w:proofErr w:type="spellEnd"/>
      <w:r>
        <w:rPr>
          <w:sz w:val="28"/>
          <w:szCs w:val="28"/>
          <w:lang w:val="en-US"/>
        </w:rPr>
        <w:t xml:space="preserve"> </w:t>
      </w:r>
      <w:proofErr w:type="spellStart"/>
      <w:r>
        <w:rPr>
          <w:sz w:val="28"/>
          <w:szCs w:val="28"/>
          <w:lang w:val="en-US"/>
        </w:rPr>
        <w:t>sáng</w:t>
      </w:r>
      <w:proofErr w:type="spellEnd"/>
      <w:r>
        <w:rPr>
          <w:sz w:val="28"/>
          <w:szCs w:val="28"/>
          <w:lang w:val="en-US"/>
        </w:rPr>
        <w:t xml:space="preserve"> </w:t>
      </w:r>
      <w:proofErr w:type="spellStart"/>
      <w:r>
        <w:rPr>
          <w:sz w:val="28"/>
          <w:szCs w:val="28"/>
          <w:lang w:val="en-US"/>
        </w:rPr>
        <w:t>tác</w:t>
      </w:r>
      <w:proofErr w:type="spellEnd"/>
      <w:r>
        <w:rPr>
          <w:sz w:val="28"/>
          <w:szCs w:val="28"/>
          <w:lang w:val="en-US"/>
        </w:rPr>
        <w:t xml:space="preserve"> </w:t>
      </w:r>
      <w:proofErr w:type="spellStart"/>
      <w:r>
        <w:rPr>
          <w:sz w:val="28"/>
          <w:szCs w:val="28"/>
          <w:lang w:val="en-US"/>
        </w:rPr>
        <w:t>năm</w:t>
      </w:r>
      <w:proofErr w:type="spellEnd"/>
      <w:r>
        <w:rPr>
          <w:sz w:val="28"/>
          <w:szCs w:val="28"/>
          <w:lang w:val="en-US"/>
        </w:rPr>
        <w:t xml:space="preserve"> 2017</w:t>
      </w:r>
    </w:p>
    <w:p w:rsidR="00906AF6" w:rsidRPr="002E0AAD" w:rsidRDefault="00906AF6" w:rsidP="00906AF6">
      <w:pPr>
        <w:pStyle w:val="ListParagraph"/>
        <w:numPr>
          <w:ilvl w:val="1"/>
          <w:numId w:val="2"/>
        </w:numPr>
        <w:spacing w:line="360" w:lineRule="auto"/>
        <w:jc w:val="both"/>
        <w:rPr>
          <w:b/>
          <w:sz w:val="28"/>
          <w:szCs w:val="28"/>
          <w:lang w:val="en-US"/>
        </w:rPr>
      </w:pPr>
      <w:proofErr w:type="spellStart"/>
      <w:r w:rsidRPr="002E0AAD">
        <w:rPr>
          <w:b/>
          <w:sz w:val="28"/>
          <w:szCs w:val="28"/>
          <w:lang w:val="en-US"/>
        </w:rPr>
        <w:t>Hội</w:t>
      </w:r>
      <w:proofErr w:type="spellEnd"/>
      <w:r w:rsidRPr="002E0AAD">
        <w:rPr>
          <w:b/>
          <w:sz w:val="28"/>
          <w:szCs w:val="28"/>
          <w:lang w:val="en-US"/>
        </w:rPr>
        <w:t xml:space="preserve"> </w:t>
      </w:r>
      <w:proofErr w:type="spellStart"/>
      <w:r w:rsidRPr="002E0AAD">
        <w:rPr>
          <w:b/>
          <w:sz w:val="28"/>
          <w:szCs w:val="28"/>
          <w:lang w:val="en-US"/>
        </w:rPr>
        <w:t>đồng</w:t>
      </w:r>
      <w:proofErr w:type="spellEnd"/>
      <w:r w:rsidRPr="002E0AAD">
        <w:rPr>
          <w:b/>
          <w:sz w:val="28"/>
          <w:szCs w:val="28"/>
          <w:lang w:val="en-US"/>
        </w:rPr>
        <w:t xml:space="preserve"> ban </w:t>
      </w:r>
      <w:proofErr w:type="spellStart"/>
      <w:r w:rsidRPr="002E0AAD">
        <w:rPr>
          <w:b/>
          <w:sz w:val="28"/>
          <w:szCs w:val="28"/>
          <w:lang w:val="en-US"/>
        </w:rPr>
        <w:t>giám</w:t>
      </w:r>
      <w:proofErr w:type="spellEnd"/>
      <w:r w:rsidRPr="002E0AAD">
        <w:rPr>
          <w:b/>
          <w:sz w:val="28"/>
          <w:szCs w:val="28"/>
          <w:lang w:val="en-US"/>
        </w:rPr>
        <w:t xml:space="preserve"> </w:t>
      </w:r>
      <w:proofErr w:type="spellStart"/>
      <w:r w:rsidRPr="002E0AAD">
        <w:rPr>
          <w:b/>
          <w:sz w:val="28"/>
          <w:szCs w:val="28"/>
          <w:lang w:val="en-US"/>
        </w:rPr>
        <w:t>khảo</w:t>
      </w:r>
      <w:proofErr w:type="spellEnd"/>
    </w:p>
    <w:p w:rsidR="00906AF6" w:rsidRDefault="00906AF6" w:rsidP="00906AF6">
      <w:pPr>
        <w:pStyle w:val="ListParagraph"/>
        <w:spacing w:line="360" w:lineRule="auto"/>
        <w:jc w:val="both"/>
        <w:rPr>
          <w:sz w:val="28"/>
          <w:szCs w:val="28"/>
          <w:lang w:val="en-US"/>
        </w:rPr>
      </w:pPr>
      <w:proofErr w:type="spellStart"/>
      <w:r>
        <w:rPr>
          <w:sz w:val="28"/>
          <w:szCs w:val="28"/>
          <w:lang w:val="en-US"/>
        </w:rPr>
        <w:t>Gồm</w:t>
      </w:r>
      <w:proofErr w:type="spellEnd"/>
      <w:r>
        <w:rPr>
          <w:sz w:val="28"/>
          <w:szCs w:val="28"/>
          <w:lang w:val="en-US"/>
        </w:rPr>
        <w:t xml:space="preserve"> </w:t>
      </w:r>
      <w:proofErr w:type="spellStart"/>
      <w:r>
        <w:rPr>
          <w:sz w:val="28"/>
          <w:szCs w:val="28"/>
          <w:lang w:val="en-US"/>
        </w:rPr>
        <w:t>có</w:t>
      </w:r>
      <w:proofErr w:type="spellEnd"/>
      <w:r>
        <w:rPr>
          <w:sz w:val="28"/>
          <w:szCs w:val="28"/>
          <w:lang w:val="en-US"/>
        </w:rPr>
        <w:t xml:space="preserve"> </w:t>
      </w:r>
      <w:r w:rsidR="009A4315">
        <w:rPr>
          <w:sz w:val="28"/>
          <w:szCs w:val="28"/>
          <w:lang w:val="en-US"/>
        </w:rPr>
        <w:t>3</w:t>
      </w:r>
      <w:r>
        <w:rPr>
          <w:sz w:val="28"/>
          <w:szCs w:val="28"/>
          <w:lang w:val="en-US"/>
        </w:rPr>
        <w:t xml:space="preserve"> </w:t>
      </w:r>
      <w:proofErr w:type="spellStart"/>
      <w:r>
        <w:rPr>
          <w:sz w:val="28"/>
          <w:szCs w:val="28"/>
          <w:lang w:val="en-US"/>
        </w:rPr>
        <w:t>thành</w:t>
      </w:r>
      <w:proofErr w:type="spellEnd"/>
      <w:r>
        <w:rPr>
          <w:sz w:val="28"/>
          <w:szCs w:val="28"/>
          <w:lang w:val="en-US"/>
        </w:rPr>
        <w:t xml:space="preserve"> </w:t>
      </w:r>
      <w:proofErr w:type="spellStart"/>
      <w:r>
        <w:rPr>
          <w:sz w:val="28"/>
          <w:szCs w:val="28"/>
          <w:lang w:val="en-US"/>
        </w:rPr>
        <w:t>viên</w:t>
      </w:r>
      <w:proofErr w:type="spellEnd"/>
      <w:r>
        <w:rPr>
          <w:sz w:val="28"/>
          <w:szCs w:val="28"/>
          <w:lang w:val="en-US"/>
        </w:rPr>
        <w:t xml:space="preserve">: 2 </w:t>
      </w:r>
      <w:proofErr w:type="spellStart"/>
      <w:r>
        <w:rPr>
          <w:sz w:val="28"/>
          <w:szCs w:val="28"/>
          <w:lang w:val="en-US"/>
        </w:rPr>
        <w:t>giám</w:t>
      </w:r>
      <w:proofErr w:type="spellEnd"/>
      <w:r>
        <w:rPr>
          <w:sz w:val="28"/>
          <w:szCs w:val="28"/>
          <w:lang w:val="en-US"/>
        </w:rPr>
        <w:t xml:space="preserve"> </w:t>
      </w:r>
      <w:proofErr w:type="spellStart"/>
      <w:r>
        <w:rPr>
          <w:sz w:val="28"/>
          <w:szCs w:val="28"/>
          <w:lang w:val="en-US"/>
        </w:rPr>
        <w:t>khảo</w:t>
      </w:r>
      <w:proofErr w:type="spellEnd"/>
      <w:r>
        <w:rPr>
          <w:sz w:val="28"/>
          <w:szCs w:val="28"/>
          <w:lang w:val="en-US"/>
        </w:rPr>
        <w:t xml:space="preserve"> </w:t>
      </w:r>
      <w:proofErr w:type="spellStart"/>
      <w:r>
        <w:rPr>
          <w:sz w:val="28"/>
          <w:szCs w:val="28"/>
          <w:lang w:val="en-US"/>
        </w:rPr>
        <w:t>là</w:t>
      </w:r>
      <w:proofErr w:type="spellEnd"/>
      <w:r>
        <w:rPr>
          <w:sz w:val="28"/>
          <w:szCs w:val="28"/>
          <w:lang w:val="en-US"/>
        </w:rPr>
        <w:t xml:space="preserve"> </w:t>
      </w:r>
      <w:proofErr w:type="spellStart"/>
      <w:r>
        <w:rPr>
          <w:sz w:val="28"/>
          <w:szCs w:val="28"/>
          <w:lang w:val="en-US"/>
        </w:rPr>
        <w:t>thành</w:t>
      </w:r>
      <w:proofErr w:type="spellEnd"/>
      <w:r>
        <w:rPr>
          <w:sz w:val="28"/>
          <w:szCs w:val="28"/>
          <w:lang w:val="en-US"/>
        </w:rPr>
        <w:t xml:space="preserve"> </w:t>
      </w:r>
      <w:proofErr w:type="spellStart"/>
      <w:r>
        <w:rPr>
          <w:sz w:val="28"/>
          <w:szCs w:val="28"/>
          <w:lang w:val="en-US"/>
        </w:rPr>
        <w:t>viên</w:t>
      </w:r>
      <w:proofErr w:type="spellEnd"/>
      <w:r>
        <w:rPr>
          <w:sz w:val="28"/>
          <w:szCs w:val="28"/>
          <w:lang w:val="en-US"/>
        </w:rPr>
        <w:t xml:space="preserve"> </w:t>
      </w:r>
      <w:proofErr w:type="spellStart"/>
      <w:r>
        <w:rPr>
          <w:sz w:val="28"/>
          <w:szCs w:val="28"/>
          <w:lang w:val="en-US"/>
        </w:rPr>
        <w:t>hội</w:t>
      </w:r>
      <w:proofErr w:type="spellEnd"/>
      <w:r>
        <w:rPr>
          <w:sz w:val="28"/>
          <w:szCs w:val="28"/>
          <w:lang w:val="en-US"/>
        </w:rPr>
        <w:t xml:space="preserve"> </w:t>
      </w:r>
      <w:proofErr w:type="spellStart"/>
      <w:r>
        <w:rPr>
          <w:sz w:val="28"/>
          <w:szCs w:val="28"/>
          <w:lang w:val="en-US"/>
        </w:rPr>
        <w:t>mỹ</w:t>
      </w:r>
      <w:proofErr w:type="spellEnd"/>
      <w:r>
        <w:rPr>
          <w:sz w:val="28"/>
          <w:szCs w:val="28"/>
          <w:lang w:val="en-US"/>
        </w:rPr>
        <w:t xml:space="preserve"> </w:t>
      </w:r>
      <w:proofErr w:type="spellStart"/>
      <w:r>
        <w:rPr>
          <w:sz w:val="28"/>
          <w:szCs w:val="28"/>
          <w:lang w:val="en-US"/>
        </w:rPr>
        <w:t>thuât</w:t>
      </w:r>
      <w:proofErr w:type="spellEnd"/>
      <w:r w:rsidR="009A4315">
        <w:rPr>
          <w:sz w:val="28"/>
          <w:szCs w:val="28"/>
          <w:lang w:val="en-US"/>
        </w:rPr>
        <w:t xml:space="preserve"> </w:t>
      </w:r>
      <w:proofErr w:type="spellStart"/>
      <w:r w:rsidR="009A4315">
        <w:rPr>
          <w:sz w:val="28"/>
          <w:szCs w:val="28"/>
          <w:lang w:val="en-US"/>
        </w:rPr>
        <w:t>và</w:t>
      </w:r>
      <w:proofErr w:type="spellEnd"/>
      <w:r>
        <w:rPr>
          <w:sz w:val="28"/>
          <w:szCs w:val="28"/>
          <w:lang w:val="en-US"/>
        </w:rPr>
        <w:t xml:space="preserve"> 1 </w:t>
      </w:r>
      <w:proofErr w:type="spellStart"/>
      <w:r>
        <w:rPr>
          <w:sz w:val="28"/>
          <w:szCs w:val="28"/>
          <w:lang w:val="en-US"/>
        </w:rPr>
        <w:t>giám</w:t>
      </w:r>
      <w:proofErr w:type="spellEnd"/>
      <w:r>
        <w:rPr>
          <w:sz w:val="28"/>
          <w:szCs w:val="28"/>
          <w:lang w:val="en-US"/>
        </w:rPr>
        <w:t xml:space="preserve"> </w:t>
      </w:r>
      <w:proofErr w:type="spellStart"/>
      <w:r>
        <w:rPr>
          <w:sz w:val="28"/>
          <w:szCs w:val="28"/>
          <w:lang w:val="en-US"/>
        </w:rPr>
        <w:t>khảo</w:t>
      </w:r>
      <w:proofErr w:type="spellEnd"/>
      <w:r>
        <w:rPr>
          <w:sz w:val="28"/>
          <w:szCs w:val="28"/>
          <w:lang w:val="en-US"/>
        </w:rPr>
        <w:t xml:space="preserve"> </w:t>
      </w:r>
      <w:proofErr w:type="spellStart"/>
      <w:r>
        <w:rPr>
          <w:sz w:val="28"/>
          <w:szCs w:val="28"/>
          <w:lang w:val="en-US"/>
        </w:rPr>
        <w:t>là</w:t>
      </w:r>
      <w:proofErr w:type="spellEnd"/>
      <w:r>
        <w:rPr>
          <w:sz w:val="28"/>
          <w:szCs w:val="28"/>
          <w:lang w:val="en-US"/>
        </w:rPr>
        <w:t xml:space="preserve"> </w:t>
      </w:r>
      <w:proofErr w:type="spellStart"/>
      <w:r>
        <w:rPr>
          <w:sz w:val="28"/>
          <w:szCs w:val="28"/>
          <w:lang w:val="en-US"/>
        </w:rPr>
        <w:t>đại</w:t>
      </w:r>
      <w:proofErr w:type="spellEnd"/>
      <w:r>
        <w:rPr>
          <w:sz w:val="28"/>
          <w:szCs w:val="28"/>
          <w:lang w:val="en-US"/>
        </w:rPr>
        <w:t xml:space="preserve"> </w:t>
      </w:r>
      <w:proofErr w:type="spellStart"/>
      <w:r>
        <w:rPr>
          <w:sz w:val="28"/>
          <w:szCs w:val="28"/>
          <w:lang w:val="en-US"/>
        </w:rPr>
        <w:t>diện</w:t>
      </w:r>
      <w:proofErr w:type="spellEnd"/>
      <w:r>
        <w:rPr>
          <w:sz w:val="28"/>
          <w:szCs w:val="28"/>
          <w:lang w:val="en-US"/>
        </w:rPr>
        <w:t xml:space="preserve"> </w:t>
      </w:r>
      <w:proofErr w:type="spellStart"/>
      <w:r>
        <w:rPr>
          <w:sz w:val="28"/>
          <w:szCs w:val="28"/>
          <w:lang w:val="en-US"/>
        </w:rPr>
        <w:t>trường</w:t>
      </w:r>
      <w:proofErr w:type="spellEnd"/>
      <w:r>
        <w:rPr>
          <w:sz w:val="28"/>
          <w:szCs w:val="28"/>
          <w:lang w:val="en-US"/>
        </w:rPr>
        <w:t xml:space="preserve"> </w:t>
      </w:r>
      <w:proofErr w:type="spellStart"/>
      <w:r>
        <w:rPr>
          <w:sz w:val="28"/>
          <w:szCs w:val="28"/>
          <w:lang w:val="en-US"/>
        </w:rPr>
        <w:t>Đại</w:t>
      </w:r>
      <w:proofErr w:type="spellEnd"/>
      <w:r>
        <w:rPr>
          <w:sz w:val="28"/>
          <w:szCs w:val="28"/>
          <w:lang w:val="en-US"/>
        </w:rPr>
        <w:t xml:space="preserve"> </w:t>
      </w:r>
      <w:proofErr w:type="spellStart"/>
      <w:r>
        <w:rPr>
          <w:sz w:val="28"/>
          <w:szCs w:val="28"/>
          <w:lang w:val="en-US"/>
        </w:rPr>
        <w:t>Học</w:t>
      </w:r>
      <w:proofErr w:type="spellEnd"/>
      <w:r>
        <w:rPr>
          <w:sz w:val="28"/>
          <w:szCs w:val="28"/>
          <w:lang w:val="en-US"/>
        </w:rPr>
        <w:t xml:space="preserve"> </w:t>
      </w:r>
      <w:proofErr w:type="spellStart"/>
      <w:r>
        <w:rPr>
          <w:sz w:val="28"/>
          <w:szCs w:val="28"/>
          <w:lang w:val="en-US"/>
        </w:rPr>
        <w:t>Sư</w:t>
      </w:r>
      <w:proofErr w:type="spellEnd"/>
      <w:r>
        <w:rPr>
          <w:sz w:val="28"/>
          <w:szCs w:val="28"/>
          <w:lang w:val="en-US"/>
        </w:rPr>
        <w:t xml:space="preserve"> </w:t>
      </w:r>
      <w:proofErr w:type="spellStart"/>
      <w:r>
        <w:rPr>
          <w:sz w:val="28"/>
          <w:szCs w:val="28"/>
          <w:lang w:val="en-US"/>
        </w:rPr>
        <w:t>Phạm</w:t>
      </w:r>
      <w:proofErr w:type="spellEnd"/>
      <w:r>
        <w:rPr>
          <w:sz w:val="28"/>
          <w:szCs w:val="28"/>
          <w:lang w:val="en-US"/>
        </w:rPr>
        <w:t xml:space="preserve"> </w:t>
      </w:r>
      <w:proofErr w:type="spellStart"/>
      <w:r>
        <w:rPr>
          <w:sz w:val="28"/>
          <w:szCs w:val="28"/>
          <w:lang w:val="en-US"/>
        </w:rPr>
        <w:t>Kỹ</w:t>
      </w:r>
      <w:proofErr w:type="spellEnd"/>
      <w:r>
        <w:rPr>
          <w:sz w:val="28"/>
          <w:szCs w:val="28"/>
          <w:lang w:val="en-US"/>
        </w:rPr>
        <w:t xml:space="preserve"> </w:t>
      </w:r>
      <w:proofErr w:type="spellStart"/>
      <w:r>
        <w:rPr>
          <w:sz w:val="28"/>
          <w:szCs w:val="28"/>
          <w:lang w:val="en-US"/>
        </w:rPr>
        <w:t>Thuật</w:t>
      </w:r>
      <w:proofErr w:type="spellEnd"/>
      <w:r>
        <w:rPr>
          <w:sz w:val="28"/>
          <w:szCs w:val="28"/>
          <w:lang w:val="en-US"/>
        </w:rPr>
        <w:t xml:space="preserve"> TPHCM.</w:t>
      </w:r>
    </w:p>
    <w:p w:rsidR="00906AF6" w:rsidRPr="002E0AAD" w:rsidRDefault="00906AF6" w:rsidP="00906AF6">
      <w:pPr>
        <w:pStyle w:val="ListParagraph"/>
        <w:numPr>
          <w:ilvl w:val="1"/>
          <w:numId w:val="2"/>
        </w:numPr>
        <w:spacing w:line="360" w:lineRule="auto"/>
        <w:jc w:val="both"/>
        <w:rPr>
          <w:b/>
          <w:sz w:val="28"/>
          <w:szCs w:val="28"/>
          <w:lang w:val="en-US"/>
        </w:rPr>
      </w:pPr>
      <w:r w:rsidRPr="002E0AAD">
        <w:rPr>
          <w:b/>
          <w:sz w:val="28"/>
          <w:szCs w:val="28"/>
          <w:lang w:val="en-US"/>
        </w:rPr>
        <w:t xml:space="preserve">Qui </w:t>
      </w:r>
      <w:proofErr w:type="spellStart"/>
      <w:r w:rsidRPr="002E0AAD">
        <w:rPr>
          <w:b/>
          <w:sz w:val="28"/>
          <w:szCs w:val="28"/>
          <w:lang w:val="en-US"/>
        </w:rPr>
        <w:t>định</w:t>
      </w:r>
      <w:proofErr w:type="spellEnd"/>
      <w:r w:rsidRPr="002E0AAD">
        <w:rPr>
          <w:b/>
          <w:sz w:val="28"/>
          <w:szCs w:val="28"/>
          <w:lang w:val="en-US"/>
        </w:rPr>
        <w:t xml:space="preserve"> </w:t>
      </w:r>
      <w:proofErr w:type="spellStart"/>
      <w:r w:rsidRPr="002E0AAD">
        <w:rPr>
          <w:b/>
          <w:sz w:val="28"/>
          <w:szCs w:val="28"/>
          <w:lang w:val="en-US"/>
        </w:rPr>
        <w:t>và</w:t>
      </w:r>
      <w:proofErr w:type="spellEnd"/>
      <w:r w:rsidRPr="002E0AAD">
        <w:rPr>
          <w:b/>
          <w:sz w:val="28"/>
          <w:szCs w:val="28"/>
          <w:lang w:val="en-US"/>
        </w:rPr>
        <w:t xml:space="preserve"> </w:t>
      </w:r>
      <w:proofErr w:type="spellStart"/>
      <w:r w:rsidRPr="002E0AAD">
        <w:rPr>
          <w:b/>
          <w:sz w:val="28"/>
          <w:szCs w:val="28"/>
          <w:lang w:val="en-US"/>
        </w:rPr>
        <w:t>thời</w:t>
      </w:r>
      <w:proofErr w:type="spellEnd"/>
      <w:r w:rsidRPr="002E0AAD">
        <w:rPr>
          <w:b/>
          <w:sz w:val="28"/>
          <w:szCs w:val="28"/>
          <w:lang w:val="en-US"/>
        </w:rPr>
        <w:t xml:space="preserve"> </w:t>
      </w:r>
      <w:proofErr w:type="spellStart"/>
      <w:r w:rsidRPr="002E0AAD">
        <w:rPr>
          <w:b/>
          <w:sz w:val="28"/>
          <w:szCs w:val="28"/>
          <w:lang w:val="en-US"/>
        </w:rPr>
        <w:t>gian</w:t>
      </w:r>
      <w:proofErr w:type="spellEnd"/>
      <w:r w:rsidRPr="002E0AAD">
        <w:rPr>
          <w:b/>
          <w:sz w:val="28"/>
          <w:szCs w:val="28"/>
          <w:lang w:val="en-US"/>
        </w:rPr>
        <w:t xml:space="preserve"> </w:t>
      </w:r>
      <w:proofErr w:type="spellStart"/>
      <w:r w:rsidRPr="002E0AAD">
        <w:rPr>
          <w:b/>
          <w:sz w:val="28"/>
          <w:szCs w:val="28"/>
          <w:lang w:val="en-US"/>
        </w:rPr>
        <w:t>nhận</w:t>
      </w:r>
      <w:proofErr w:type="spellEnd"/>
      <w:r w:rsidRPr="002E0AAD">
        <w:rPr>
          <w:b/>
          <w:sz w:val="28"/>
          <w:szCs w:val="28"/>
          <w:lang w:val="en-US"/>
        </w:rPr>
        <w:t xml:space="preserve"> </w:t>
      </w:r>
      <w:proofErr w:type="spellStart"/>
      <w:r w:rsidRPr="002E0AAD">
        <w:rPr>
          <w:b/>
          <w:sz w:val="28"/>
          <w:szCs w:val="28"/>
          <w:lang w:val="en-US"/>
        </w:rPr>
        <w:t>tác</w:t>
      </w:r>
      <w:proofErr w:type="spellEnd"/>
      <w:r w:rsidRPr="002E0AAD">
        <w:rPr>
          <w:b/>
          <w:sz w:val="28"/>
          <w:szCs w:val="28"/>
          <w:lang w:val="en-US"/>
        </w:rPr>
        <w:t xml:space="preserve"> </w:t>
      </w:r>
      <w:proofErr w:type="spellStart"/>
      <w:r w:rsidRPr="002E0AAD">
        <w:rPr>
          <w:b/>
          <w:sz w:val="28"/>
          <w:szCs w:val="28"/>
          <w:lang w:val="en-US"/>
        </w:rPr>
        <w:t>phẩm</w:t>
      </w:r>
      <w:proofErr w:type="spellEnd"/>
    </w:p>
    <w:p w:rsidR="009A4315" w:rsidRPr="009A4315" w:rsidRDefault="009A4315" w:rsidP="009A4315">
      <w:pPr>
        <w:pStyle w:val="ListParagraph"/>
        <w:numPr>
          <w:ilvl w:val="0"/>
          <w:numId w:val="1"/>
        </w:numPr>
        <w:spacing w:before="120" w:after="120" w:line="360" w:lineRule="auto"/>
        <w:jc w:val="both"/>
        <w:rPr>
          <w:sz w:val="28"/>
          <w:szCs w:val="28"/>
        </w:rPr>
      </w:pPr>
      <w:r w:rsidRPr="009A4315">
        <w:rPr>
          <w:sz w:val="28"/>
          <w:szCs w:val="28"/>
        </w:rPr>
        <w:t xml:space="preserve">Tác phẩm dự thi được thể hiện trên mọi chất liệu: giấy, vải bố, gỗ,… và các chất liệu tự do khác. </w:t>
      </w:r>
    </w:p>
    <w:p w:rsidR="00906AF6" w:rsidRPr="009A4315" w:rsidRDefault="00906AF6" w:rsidP="009A4315">
      <w:pPr>
        <w:pStyle w:val="ListParagraph"/>
        <w:numPr>
          <w:ilvl w:val="0"/>
          <w:numId w:val="1"/>
        </w:numPr>
        <w:spacing w:line="360" w:lineRule="auto"/>
        <w:jc w:val="both"/>
        <w:rPr>
          <w:sz w:val="28"/>
          <w:szCs w:val="28"/>
        </w:rPr>
      </w:pPr>
      <w:r w:rsidRPr="009A4315">
        <w:rPr>
          <w:sz w:val="28"/>
          <w:szCs w:val="28"/>
        </w:rPr>
        <w:t xml:space="preserve">Kích thước: tối thiểu là khổ giấy A3 và tối đa là </w:t>
      </w:r>
      <w:r w:rsidR="009A4315" w:rsidRPr="009A4315">
        <w:rPr>
          <w:sz w:val="28"/>
          <w:szCs w:val="28"/>
        </w:rPr>
        <w:t>khổ giấy A0</w:t>
      </w:r>
    </w:p>
    <w:p w:rsidR="00906AF6" w:rsidRPr="009A4315" w:rsidRDefault="00906AF6" w:rsidP="009A4315">
      <w:pPr>
        <w:pStyle w:val="ListParagraph"/>
        <w:numPr>
          <w:ilvl w:val="0"/>
          <w:numId w:val="1"/>
        </w:numPr>
        <w:spacing w:line="360" w:lineRule="auto"/>
        <w:jc w:val="both"/>
        <w:rPr>
          <w:sz w:val="28"/>
          <w:szCs w:val="28"/>
        </w:rPr>
      </w:pPr>
      <w:r w:rsidRPr="009A4315">
        <w:rPr>
          <w:sz w:val="28"/>
          <w:szCs w:val="28"/>
        </w:rPr>
        <w:t>Mỗi tác phẩm dự thi có thể đóng khung hoặc được bo tranh và dán trên loại giấy cứng để có thể đặt trưng bày lên giá vẽ.</w:t>
      </w:r>
    </w:p>
    <w:p w:rsidR="00906AF6" w:rsidRPr="00935F81" w:rsidRDefault="00906AF6" w:rsidP="00906AF6">
      <w:pPr>
        <w:pStyle w:val="ListParagraph"/>
        <w:numPr>
          <w:ilvl w:val="0"/>
          <w:numId w:val="1"/>
        </w:numPr>
        <w:spacing w:line="360" w:lineRule="auto"/>
        <w:jc w:val="both"/>
        <w:rPr>
          <w:sz w:val="28"/>
          <w:szCs w:val="28"/>
        </w:rPr>
      </w:pPr>
      <w:r w:rsidRPr="00935F81">
        <w:rPr>
          <w:sz w:val="28"/>
          <w:szCs w:val="28"/>
        </w:rPr>
        <w:lastRenderedPageBreak/>
        <w:t>Tác phẩm dự thi phải là những tác phẩm sáng tác trong năm 2017 và chưa dự triển lãm hoặc trưng bày với bất kỳ hình thức nào. Người dự thi phải chịu trách nhiệm về bản quyền tác phẩm.</w:t>
      </w:r>
    </w:p>
    <w:p w:rsidR="00906AF6" w:rsidRPr="00935F81" w:rsidRDefault="00906AF6" w:rsidP="00906AF6">
      <w:pPr>
        <w:pStyle w:val="ListParagraph"/>
        <w:numPr>
          <w:ilvl w:val="0"/>
          <w:numId w:val="1"/>
        </w:numPr>
        <w:spacing w:line="360" w:lineRule="auto"/>
        <w:rPr>
          <w:sz w:val="28"/>
          <w:szCs w:val="28"/>
        </w:rPr>
      </w:pPr>
      <w:r w:rsidRPr="00935F81">
        <w:rPr>
          <w:sz w:val="28"/>
          <w:szCs w:val="28"/>
        </w:rPr>
        <w:t>Mỗi cá nhân tham gia bằng cách gởi trực tiếp tác phẩm về xưởng Thiết Kế Thời Trang của khoa Công Nghệ May và Thời Trang - Trường Đại học Sư Phạm Kỹ Thuật TPHCM</w:t>
      </w:r>
      <w:r w:rsidR="004E4F95" w:rsidRPr="00935F81">
        <w:rPr>
          <w:sz w:val="28"/>
          <w:szCs w:val="28"/>
        </w:rPr>
        <w:t>.</w:t>
      </w:r>
    </w:p>
    <w:p w:rsidR="00906AF6" w:rsidRPr="00935F81" w:rsidRDefault="00906AF6" w:rsidP="00906AF6">
      <w:pPr>
        <w:pStyle w:val="ListParagraph"/>
        <w:numPr>
          <w:ilvl w:val="0"/>
          <w:numId w:val="1"/>
        </w:numPr>
        <w:spacing w:line="360" w:lineRule="auto"/>
        <w:jc w:val="both"/>
        <w:rPr>
          <w:sz w:val="28"/>
          <w:szCs w:val="28"/>
        </w:rPr>
      </w:pPr>
      <w:r w:rsidRPr="00935F81">
        <w:rPr>
          <w:sz w:val="28"/>
          <w:szCs w:val="28"/>
        </w:rPr>
        <w:t>Mỗi tác giả được quyền tham dự một hay nhiều tác phẩm.</w:t>
      </w:r>
    </w:p>
    <w:p w:rsidR="00906AF6" w:rsidRPr="00935F81" w:rsidRDefault="00906AF6" w:rsidP="00906AF6">
      <w:pPr>
        <w:pStyle w:val="ListParagraph"/>
        <w:numPr>
          <w:ilvl w:val="0"/>
          <w:numId w:val="1"/>
        </w:numPr>
        <w:spacing w:line="360" w:lineRule="auto"/>
        <w:jc w:val="both"/>
        <w:rPr>
          <w:sz w:val="28"/>
          <w:szCs w:val="28"/>
        </w:rPr>
      </w:pPr>
      <w:r w:rsidRPr="00935F81">
        <w:rPr>
          <w:sz w:val="28"/>
          <w:szCs w:val="28"/>
        </w:rPr>
        <w:t>Mặt sau của tác phẩm dự thi phải được ghi thông tin tác giả: “</w:t>
      </w:r>
      <w:r w:rsidRPr="00935F81">
        <w:rPr>
          <w:i/>
          <w:sz w:val="28"/>
          <w:szCs w:val="28"/>
        </w:rPr>
        <w:t>Tên tác giả, năm sáng tác, kích thước, chất liệu, địa chỉ liên lạc (điện thoại và email), đơn vị tham gia.</w:t>
      </w:r>
    </w:p>
    <w:p w:rsidR="00906AF6" w:rsidRPr="00935F81" w:rsidRDefault="00906AF6" w:rsidP="00906AF6">
      <w:pPr>
        <w:pStyle w:val="ListParagraph"/>
        <w:numPr>
          <w:ilvl w:val="0"/>
          <w:numId w:val="1"/>
        </w:numPr>
        <w:spacing w:line="360" w:lineRule="auto"/>
        <w:jc w:val="both"/>
        <w:rPr>
          <w:sz w:val="28"/>
          <w:szCs w:val="28"/>
        </w:rPr>
      </w:pPr>
      <w:r w:rsidRPr="00935F81">
        <w:rPr>
          <w:sz w:val="28"/>
          <w:szCs w:val="28"/>
        </w:rPr>
        <w:t xml:space="preserve">Thời gian nhận tác phẩm: </w:t>
      </w:r>
      <w:r w:rsidRPr="00935F81">
        <w:rPr>
          <w:b/>
          <w:sz w:val="28"/>
          <w:szCs w:val="28"/>
        </w:rPr>
        <w:t>từ ngày</w:t>
      </w:r>
      <w:r w:rsidRPr="00935F81">
        <w:rPr>
          <w:rFonts w:eastAsia="Times New Roman"/>
          <w:b/>
          <w:sz w:val="28"/>
          <w:szCs w:val="28"/>
        </w:rPr>
        <w:t xml:space="preserve"> </w:t>
      </w:r>
      <w:r w:rsidR="009323B6" w:rsidRPr="00935F81">
        <w:rPr>
          <w:rFonts w:eastAsia="Times New Roman"/>
          <w:b/>
          <w:sz w:val="28"/>
          <w:szCs w:val="28"/>
        </w:rPr>
        <w:t>20</w:t>
      </w:r>
      <w:r w:rsidRPr="00935F81">
        <w:rPr>
          <w:rFonts w:eastAsia="Times New Roman"/>
          <w:b/>
          <w:sz w:val="28"/>
          <w:szCs w:val="28"/>
        </w:rPr>
        <w:t xml:space="preserve">/9 đến hết ngày </w:t>
      </w:r>
      <w:r w:rsidR="009323B6" w:rsidRPr="00935F81">
        <w:rPr>
          <w:rFonts w:eastAsia="Times New Roman"/>
          <w:b/>
          <w:sz w:val="28"/>
          <w:szCs w:val="28"/>
        </w:rPr>
        <w:t>22</w:t>
      </w:r>
      <w:r w:rsidRPr="00935F81">
        <w:rPr>
          <w:rFonts w:eastAsia="Times New Roman"/>
          <w:b/>
          <w:sz w:val="28"/>
          <w:szCs w:val="28"/>
        </w:rPr>
        <w:t>/9/2017</w:t>
      </w:r>
    </w:p>
    <w:p w:rsidR="00906AF6" w:rsidRPr="00935F81" w:rsidRDefault="00906AF6" w:rsidP="00906AF6">
      <w:pPr>
        <w:pStyle w:val="ListParagraph"/>
        <w:numPr>
          <w:ilvl w:val="0"/>
          <w:numId w:val="1"/>
        </w:numPr>
        <w:spacing w:line="360" w:lineRule="auto"/>
        <w:jc w:val="both"/>
        <w:rPr>
          <w:sz w:val="28"/>
          <w:szCs w:val="28"/>
        </w:rPr>
      </w:pPr>
      <w:r w:rsidRPr="00935F81">
        <w:rPr>
          <w:rFonts w:eastAsia="Times New Roman"/>
          <w:sz w:val="28"/>
          <w:szCs w:val="28"/>
        </w:rPr>
        <w:t xml:space="preserve">Thời gian trả tác phẩm: </w:t>
      </w:r>
      <w:r w:rsidR="009323B6" w:rsidRPr="00935F81">
        <w:rPr>
          <w:rFonts w:eastAsia="Times New Roman"/>
          <w:b/>
          <w:sz w:val="28"/>
          <w:szCs w:val="28"/>
        </w:rPr>
        <w:t>ngày 11 và 12</w:t>
      </w:r>
      <w:r w:rsidRPr="00935F81">
        <w:rPr>
          <w:rFonts w:eastAsia="Times New Roman"/>
          <w:b/>
          <w:sz w:val="28"/>
          <w:szCs w:val="28"/>
        </w:rPr>
        <w:t>/10/ 2017</w:t>
      </w:r>
      <w:r w:rsidRPr="00935F81">
        <w:rPr>
          <w:rFonts w:eastAsia="Times New Roman"/>
          <w:sz w:val="28"/>
          <w:szCs w:val="28"/>
        </w:rPr>
        <w:t xml:space="preserve"> (trừ các tác phẩm đạt giải thưởng, Trường sẽ giữ lại trưng bày).</w:t>
      </w:r>
    </w:p>
    <w:p w:rsidR="00906AF6" w:rsidRPr="00935F81" w:rsidRDefault="00906AF6" w:rsidP="00906AF6">
      <w:pPr>
        <w:pStyle w:val="ListParagraph"/>
        <w:spacing w:line="360" w:lineRule="auto"/>
        <w:jc w:val="both"/>
        <w:rPr>
          <w:sz w:val="28"/>
          <w:szCs w:val="28"/>
        </w:rPr>
      </w:pPr>
    </w:p>
    <w:p w:rsidR="00906AF6" w:rsidRPr="00935F81" w:rsidRDefault="00906AF6" w:rsidP="00906AF6">
      <w:pPr>
        <w:spacing w:line="360" w:lineRule="auto"/>
        <w:ind w:firstLine="720"/>
        <w:jc w:val="both"/>
        <w:rPr>
          <w:b/>
          <w:sz w:val="28"/>
          <w:szCs w:val="28"/>
        </w:rPr>
      </w:pPr>
      <w:r w:rsidRPr="00935F81">
        <w:rPr>
          <w:b/>
          <w:sz w:val="28"/>
          <w:szCs w:val="28"/>
        </w:rPr>
        <w:t>1.7.  Qui định tác phẩm được trưng bày:</w:t>
      </w:r>
    </w:p>
    <w:p w:rsidR="00906AF6" w:rsidRPr="00935F81" w:rsidRDefault="00906AF6" w:rsidP="00906AF6">
      <w:pPr>
        <w:spacing w:line="360" w:lineRule="auto"/>
        <w:jc w:val="both"/>
        <w:rPr>
          <w:sz w:val="28"/>
          <w:szCs w:val="28"/>
        </w:rPr>
      </w:pPr>
      <w:r w:rsidRPr="00935F81">
        <w:rPr>
          <w:sz w:val="28"/>
          <w:szCs w:val="28"/>
        </w:rPr>
        <w:t xml:space="preserve">- Tác phẩm phải đảm bảo yêu cầu về chuyên môn, được hội đồng Ban giám khảo công nhận. </w:t>
      </w:r>
    </w:p>
    <w:p w:rsidR="00906AF6" w:rsidRPr="00935F81" w:rsidRDefault="00906AF6" w:rsidP="00906AF6">
      <w:pPr>
        <w:spacing w:line="360" w:lineRule="auto"/>
        <w:jc w:val="both"/>
        <w:rPr>
          <w:sz w:val="28"/>
          <w:szCs w:val="28"/>
        </w:rPr>
      </w:pPr>
      <w:r w:rsidRPr="00935F81">
        <w:rPr>
          <w:sz w:val="28"/>
          <w:szCs w:val="28"/>
        </w:rPr>
        <w:t xml:space="preserve">- Đảm bảo đúng các yêu cầu từ ban tổ chức (kích thước, chủ đề, </w:t>
      </w:r>
      <w:r w:rsidR="009A4315" w:rsidRPr="00935F81">
        <w:rPr>
          <w:sz w:val="28"/>
          <w:szCs w:val="28"/>
        </w:rPr>
        <w:t>và trưng bày được lên giá vẽ)</w:t>
      </w:r>
    </w:p>
    <w:p w:rsidR="00906AF6" w:rsidRPr="00935F81" w:rsidRDefault="00906AF6" w:rsidP="00906AF6">
      <w:pPr>
        <w:spacing w:line="360" w:lineRule="auto"/>
        <w:jc w:val="both"/>
        <w:rPr>
          <w:sz w:val="28"/>
          <w:szCs w:val="28"/>
        </w:rPr>
      </w:pPr>
    </w:p>
    <w:p w:rsidR="00906AF6" w:rsidRPr="002E0AAD" w:rsidRDefault="00906AF6" w:rsidP="00906AF6">
      <w:pPr>
        <w:spacing w:line="360" w:lineRule="auto"/>
        <w:ind w:firstLine="567"/>
        <w:jc w:val="both"/>
        <w:rPr>
          <w:b/>
          <w:sz w:val="28"/>
          <w:szCs w:val="28"/>
          <w:lang w:val="en-US"/>
        </w:rPr>
      </w:pPr>
      <w:r w:rsidRPr="002E0AAD">
        <w:rPr>
          <w:b/>
          <w:sz w:val="28"/>
          <w:szCs w:val="28"/>
          <w:lang w:val="en-US"/>
        </w:rPr>
        <w:t>2. GIẢI THƯỞNG</w:t>
      </w:r>
    </w:p>
    <w:p w:rsidR="00906AF6" w:rsidRPr="00B853A5" w:rsidRDefault="00906AF6" w:rsidP="00906AF6">
      <w:pPr>
        <w:pStyle w:val="ListParagraph"/>
        <w:numPr>
          <w:ilvl w:val="0"/>
          <w:numId w:val="1"/>
        </w:numPr>
        <w:tabs>
          <w:tab w:val="left" w:pos="920"/>
        </w:tabs>
        <w:spacing w:line="360" w:lineRule="auto"/>
        <w:ind w:left="0" w:firstLine="567"/>
        <w:jc w:val="both"/>
        <w:rPr>
          <w:rFonts w:eastAsia="Times New Roman"/>
          <w:sz w:val="28"/>
          <w:szCs w:val="28"/>
          <w:lang w:val="en-US"/>
        </w:rPr>
      </w:pPr>
      <w:r w:rsidRPr="00B853A5">
        <w:rPr>
          <w:rFonts w:eastAsia="Times New Roman"/>
          <w:sz w:val="28"/>
          <w:szCs w:val="28"/>
          <w:lang w:val="en-US"/>
        </w:rPr>
        <w:t xml:space="preserve">01 </w:t>
      </w:r>
      <w:proofErr w:type="spellStart"/>
      <w:r w:rsidRPr="00B853A5">
        <w:rPr>
          <w:rFonts w:eastAsia="Times New Roman"/>
          <w:sz w:val="28"/>
          <w:szCs w:val="28"/>
          <w:lang w:val="en-US"/>
        </w:rPr>
        <w:t>Giải</w:t>
      </w:r>
      <w:proofErr w:type="spellEnd"/>
      <w:r w:rsidRPr="00B853A5">
        <w:rPr>
          <w:rFonts w:eastAsia="Times New Roman"/>
          <w:sz w:val="28"/>
          <w:szCs w:val="28"/>
          <w:lang w:val="en-US"/>
        </w:rPr>
        <w:t xml:space="preserve"> </w:t>
      </w:r>
      <w:proofErr w:type="spellStart"/>
      <w:r w:rsidRPr="00B853A5">
        <w:rPr>
          <w:rFonts w:eastAsia="Times New Roman"/>
          <w:sz w:val="28"/>
          <w:szCs w:val="28"/>
          <w:lang w:val="en-US"/>
        </w:rPr>
        <w:t>nhất</w:t>
      </w:r>
      <w:proofErr w:type="spellEnd"/>
      <w:r w:rsidRPr="00B853A5">
        <w:rPr>
          <w:rFonts w:eastAsia="Times New Roman"/>
          <w:sz w:val="28"/>
          <w:szCs w:val="28"/>
          <w:lang w:val="en-US"/>
        </w:rPr>
        <w:t>:</w:t>
      </w:r>
      <w:r w:rsidR="004E4F95">
        <w:rPr>
          <w:rFonts w:eastAsia="Times New Roman"/>
          <w:sz w:val="28"/>
          <w:szCs w:val="28"/>
          <w:lang w:val="en-US"/>
        </w:rPr>
        <w:t xml:space="preserve"> 5.000.000 </w:t>
      </w:r>
      <w:proofErr w:type="spellStart"/>
      <w:r w:rsidR="004E4F95">
        <w:rPr>
          <w:rFonts w:eastAsia="Times New Roman"/>
          <w:sz w:val="28"/>
          <w:szCs w:val="28"/>
          <w:lang w:val="en-US"/>
        </w:rPr>
        <w:t>đồng</w:t>
      </w:r>
      <w:proofErr w:type="spellEnd"/>
      <w:r w:rsidRPr="00B853A5">
        <w:rPr>
          <w:rFonts w:eastAsia="Times New Roman"/>
          <w:sz w:val="28"/>
          <w:szCs w:val="28"/>
          <w:lang w:val="en-US"/>
        </w:rPr>
        <w:t xml:space="preserve"> </w:t>
      </w:r>
      <w:proofErr w:type="spellStart"/>
      <w:r w:rsidRPr="00B853A5">
        <w:rPr>
          <w:rFonts w:eastAsia="Times New Roman"/>
          <w:sz w:val="28"/>
          <w:szCs w:val="28"/>
          <w:lang w:val="en-US"/>
        </w:rPr>
        <w:t>và</w:t>
      </w:r>
      <w:proofErr w:type="spellEnd"/>
      <w:r w:rsidRPr="00B853A5">
        <w:rPr>
          <w:rFonts w:eastAsia="Times New Roman"/>
          <w:sz w:val="28"/>
          <w:szCs w:val="28"/>
          <w:lang w:val="en-US"/>
        </w:rPr>
        <w:t xml:space="preserve"> </w:t>
      </w:r>
      <w:proofErr w:type="spellStart"/>
      <w:r w:rsidRPr="00B853A5">
        <w:rPr>
          <w:rFonts w:eastAsia="Times New Roman"/>
          <w:sz w:val="28"/>
          <w:szCs w:val="28"/>
          <w:lang w:val="en-US"/>
        </w:rPr>
        <w:t>giấy</w:t>
      </w:r>
      <w:proofErr w:type="spellEnd"/>
      <w:r w:rsidRPr="00B853A5">
        <w:rPr>
          <w:rFonts w:eastAsia="Times New Roman"/>
          <w:sz w:val="28"/>
          <w:szCs w:val="28"/>
          <w:lang w:val="en-US"/>
        </w:rPr>
        <w:t xml:space="preserve"> </w:t>
      </w:r>
      <w:proofErr w:type="spellStart"/>
      <w:r w:rsidRPr="00B853A5">
        <w:rPr>
          <w:rFonts w:eastAsia="Times New Roman"/>
          <w:sz w:val="28"/>
          <w:szCs w:val="28"/>
          <w:lang w:val="en-US"/>
        </w:rPr>
        <w:t>chứng</w:t>
      </w:r>
      <w:proofErr w:type="spellEnd"/>
      <w:r w:rsidRPr="00B853A5">
        <w:rPr>
          <w:rFonts w:eastAsia="Times New Roman"/>
          <w:sz w:val="28"/>
          <w:szCs w:val="28"/>
          <w:lang w:val="en-US"/>
        </w:rPr>
        <w:t xml:space="preserve"> </w:t>
      </w:r>
      <w:proofErr w:type="spellStart"/>
      <w:r w:rsidRPr="00B853A5">
        <w:rPr>
          <w:rFonts w:eastAsia="Times New Roman"/>
          <w:sz w:val="28"/>
          <w:szCs w:val="28"/>
          <w:lang w:val="en-US"/>
        </w:rPr>
        <w:t>nhận</w:t>
      </w:r>
      <w:proofErr w:type="spellEnd"/>
    </w:p>
    <w:p w:rsidR="00906AF6" w:rsidRPr="00B853A5" w:rsidRDefault="00906AF6" w:rsidP="00906AF6">
      <w:pPr>
        <w:pStyle w:val="ListParagraph"/>
        <w:numPr>
          <w:ilvl w:val="0"/>
          <w:numId w:val="1"/>
        </w:numPr>
        <w:tabs>
          <w:tab w:val="left" w:pos="920"/>
        </w:tabs>
        <w:spacing w:line="360" w:lineRule="auto"/>
        <w:ind w:left="0" w:firstLine="567"/>
        <w:jc w:val="both"/>
        <w:rPr>
          <w:rFonts w:eastAsia="Times New Roman"/>
          <w:sz w:val="28"/>
          <w:szCs w:val="28"/>
          <w:lang w:val="en-US"/>
        </w:rPr>
      </w:pPr>
      <w:r w:rsidRPr="00B853A5">
        <w:rPr>
          <w:rFonts w:eastAsia="Times New Roman"/>
          <w:sz w:val="28"/>
          <w:szCs w:val="28"/>
          <w:lang w:val="en-US"/>
        </w:rPr>
        <w:t>0</w:t>
      </w:r>
      <w:r w:rsidR="004E4F95">
        <w:rPr>
          <w:rFonts w:eastAsia="Times New Roman"/>
          <w:sz w:val="28"/>
          <w:szCs w:val="28"/>
          <w:lang w:val="en-US"/>
        </w:rPr>
        <w:t>1</w:t>
      </w:r>
      <w:r w:rsidRPr="00B853A5">
        <w:rPr>
          <w:rFonts w:eastAsia="Times New Roman"/>
          <w:sz w:val="28"/>
          <w:szCs w:val="28"/>
          <w:lang w:val="en-US"/>
        </w:rPr>
        <w:t xml:space="preserve"> </w:t>
      </w:r>
      <w:proofErr w:type="spellStart"/>
      <w:r w:rsidRPr="00B853A5">
        <w:rPr>
          <w:rFonts w:eastAsia="Times New Roman"/>
          <w:sz w:val="28"/>
          <w:szCs w:val="28"/>
          <w:lang w:val="en-US"/>
        </w:rPr>
        <w:t>Giải</w:t>
      </w:r>
      <w:proofErr w:type="spellEnd"/>
      <w:r w:rsidRPr="00B853A5">
        <w:rPr>
          <w:rFonts w:eastAsia="Times New Roman"/>
          <w:sz w:val="28"/>
          <w:szCs w:val="28"/>
          <w:lang w:val="en-US"/>
        </w:rPr>
        <w:t xml:space="preserve"> </w:t>
      </w:r>
      <w:proofErr w:type="spellStart"/>
      <w:r w:rsidRPr="00B853A5">
        <w:rPr>
          <w:rFonts w:eastAsia="Times New Roman"/>
          <w:sz w:val="28"/>
          <w:szCs w:val="28"/>
          <w:lang w:val="en-US"/>
        </w:rPr>
        <w:t>nhì</w:t>
      </w:r>
      <w:proofErr w:type="spellEnd"/>
      <w:r w:rsidRPr="00B853A5">
        <w:rPr>
          <w:rFonts w:eastAsia="Times New Roman"/>
          <w:sz w:val="28"/>
          <w:szCs w:val="28"/>
          <w:lang w:val="en-US"/>
        </w:rPr>
        <w:t>:</w:t>
      </w:r>
      <w:r w:rsidR="004E4F95" w:rsidRPr="004E4F95">
        <w:rPr>
          <w:rFonts w:eastAsia="Times New Roman"/>
          <w:sz w:val="28"/>
          <w:szCs w:val="28"/>
          <w:lang w:val="en-US"/>
        </w:rPr>
        <w:t xml:space="preserve"> </w:t>
      </w:r>
      <w:r w:rsidR="004E4F95">
        <w:rPr>
          <w:rFonts w:eastAsia="Times New Roman"/>
          <w:sz w:val="28"/>
          <w:szCs w:val="28"/>
          <w:lang w:val="en-US"/>
        </w:rPr>
        <w:t xml:space="preserve">3.000.000 </w:t>
      </w:r>
      <w:proofErr w:type="spellStart"/>
      <w:r w:rsidR="004E4F95">
        <w:rPr>
          <w:rFonts w:eastAsia="Times New Roman"/>
          <w:sz w:val="28"/>
          <w:szCs w:val="28"/>
          <w:lang w:val="en-US"/>
        </w:rPr>
        <w:t>đồng</w:t>
      </w:r>
      <w:proofErr w:type="spellEnd"/>
      <w:r w:rsidRPr="00B853A5">
        <w:rPr>
          <w:rFonts w:eastAsia="Times New Roman"/>
          <w:sz w:val="28"/>
          <w:szCs w:val="28"/>
          <w:lang w:val="en-US"/>
        </w:rPr>
        <w:t xml:space="preserve"> </w:t>
      </w:r>
      <w:proofErr w:type="spellStart"/>
      <w:r w:rsidRPr="00B853A5">
        <w:rPr>
          <w:rFonts w:eastAsia="Times New Roman"/>
          <w:sz w:val="28"/>
          <w:szCs w:val="28"/>
          <w:lang w:val="en-US"/>
        </w:rPr>
        <w:t>và</w:t>
      </w:r>
      <w:proofErr w:type="spellEnd"/>
      <w:r w:rsidRPr="00B853A5">
        <w:rPr>
          <w:rFonts w:eastAsia="Times New Roman"/>
          <w:sz w:val="28"/>
          <w:szCs w:val="28"/>
          <w:lang w:val="en-US"/>
        </w:rPr>
        <w:t xml:space="preserve"> </w:t>
      </w:r>
      <w:proofErr w:type="spellStart"/>
      <w:r w:rsidRPr="00B853A5">
        <w:rPr>
          <w:rFonts w:eastAsia="Times New Roman"/>
          <w:sz w:val="28"/>
          <w:szCs w:val="28"/>
          <w:lang w:val="en-US"/>
        </w:rPr>
        <w:t>giấy</w:t>
      </w:r>
      <w:proofErr w:type="spellEnd"/>
      <w:r w:rsidRPr="00B853A5">
        <w:rPr>
          <w:rFonts w:eastAsia="Times New Roman"/>
          <w:sz w:val="28"/>
          <w:szCs w:val="28"/>
          <w:lang w:val="en-US"/>
        </w:rPr>
        <w:t xml:space="preserve"> </w:t>
      </w:r>
      <w:proofErr w:type="spellStart"/>
      <w:r w:rsidRPr="00B853A5">
        <w:rPr>
          <w:rFonts w:eastAsia="Times New Roman"/>
          <w:sz w:val="28"/>
          <w:szCs w:val="28"/>
          <w:lang w:val="en-US"/>
        </w:rPr>
        <w:t>chứng</w:t>
      </w:r>
      <w:proofErr w:type="spellEnd"/>
      <w:r w:rsidRPr="00B853A5">
        <w:rPr>
          <w:rFonts w:eastAsia="Times New Roman"/>
          <w:sz w:val="28"/>
          <w:szCs w:val="28"/>
          <w:lang w:val="en-US"/>
        </w:rPr>
        <w:t xml:space="preserve"> </w:t>
      </w:r>
      <w:proofErr w:type="spellStart"/>
      <w:r w:rsidRPr="00B853A5">
        <w:rPr>
          <w:rFonts w:eastAsia="Times New Roman"/>
          <w:sz w:val="28"/>
          <w:szCs w:val="28"/>
          <w:lang w:val="en-US"/>
        </w:rPr>
        <w:t>nhận</w:t>
      </w:r>
      <w:proofErr w:type="spellEnd"/>
    </w:p>
    <w:p w:rsidR="00906AF6" w:rsidRPr="00B853A5" w:rsidRDefault="00906AF6" w:rsidP="00906AF6">
      <w:pPr>
        <w:pStyle w:val="ListParagraph"/>
        <w:numPr>
          <w:ilvl w:val="0"/>
          <w:numId w:val="1"/>
        </w:numPr>
        <w:tabs>
          <w:tab w:val="left" w:pos="920"/>
        </w:tabs>
        <w:spacing w:line="360" w:lineRule="auto"/>
        <w:ind w:left="0" w:firstLine="567"/>
        <w:jc w:val="both"/>
        <w:rPr>
          <w:rFonts w:eastAsia="Times New Roman"/>
          <w:sz w:val="28"/>
          <w:szCs w:val="28"/>
          <w:lang w:val="en-US"/>
        </w:rPr>
      </w:pPr>
      <w:r w:rsidRPr="00B853A5">
        <w:rPr>
          <w:rFonts w:eastAsia="Times New Roman"/>
          <w:sz w:val="28"/>
          <w:szCs w:val="28"/>
          <w:lang w:val="en-US"/>
        </w:rPr>
        <w:t>0</w:t>
      </w:r>
      <w:r w:rsidR="004E4F95">
        <w:rPr>
          <w:rFonts w:eastAsia="Times New Roman"/>
          <w:sz w:val="28"/>
          <w:szCs w:val="28"/>
          <w:lang w:val="en-US"/>
        </w:rPr>
        <w:t>1</w:t>
      </w:r>
      <w:r w:rsidRPr="00B853A5">
        <w:rPr>
          <w:rFonts w:eastAsia="Times New Roman"/>
          <w:sz w:val="28"/>
          <w:szCs w:val="28"/>
          <w:lang w:val="en-US"/>
        </w:rPr>
        <w:t xml:space="preserve"> </w:t>
      </w:r>
      <w:proofErr w:type="spellStart"/>
      <w:r w:rsidRPr="00B853A5">
        <w:rPr>
          <w:rFonts w:eastAsia="Times New Roman"/>
          <w:sz w:val="28"/>
          <w:szCs w:val="28"/>
          <w:lang w:val="en-US"/>
        </w:rPr>
        <w:t>Giải</w:t>
      </w:r>
      <w:proofErr w:type="spellEnd"/>
      <w:r w:rsidRPr="00B853A5">
        <w:rPr>
          <w:rFonts w:eastAsia="Times New Roman"/>
          <w:sz w:val="28"/>
          <w:szCs w:val="28"/>
          <w:lang w:val="en-US"/>
        </w:rPr>
        <w:t xml:space="preserve"> </w:t>
      </w:r>
      <w:proofErr w:type="spellStart"/>
      <w:r w:rsidRPr="00B853A5">
        <w:rPr>
          <w:rFonts w:eastAsia="Times New Roman"/>
          <w:sz w:val="28"/>
          <w:szCs w:val="28"/>
          <w:lang w:val="en-US"/>
        </w:rPr>
        <w:t>ba</w:t>
      </w:r>
      <w:proofErr w:type="spellEnd"/>
      <w:r w:rsidRPr="00B853A5">
        <w:rPr>
          <w:rFonts w:eastAsia="Times New Roman"/>
          <w:sz w:val="28"/>
          <w:szCs w:val="28"/>
          <w:lang w:val="en-US"/>
        </w:rPr>
        <w:t xml:space="preserve">: </w:t>
      </w:r>
      <w:r w:rsidR="004E4F95">
        <w:rPr>
          <w:rFonts w:eastAsia="Times New Roman"/>
          <w:sz w:val="28"/>
          <w:szCs w:val="28"/>
          <w:lang w:val="en-US"/>
        </w:rPr>
        <w:t xml:space="preserve">2.000.000 </w:t>
      </w:r>
      <w:proofErr w:type="spellStart"/>
      <w:r w:rsidR="004E4F95">
        <w:rPr>
          <w:rFonts w:eastAsia="Times New Roman"/>
          <w:sz w:val="28"/>
          <w:szCs w:val="28"/>
          <w:lang w:val="en-US"/>
        </w:rPr>
        <w:t>đồng</w:t>
      </w:r>
      <w:proofErr w:type="spellEnd"/>
      <w:r w:rsidR="004E4F95" w:rsidRPr="00B853A5">
        <w:rPr>
          <w:rFonts w:eastAsia="Times New Roman"/>
          <w:sz w:val="28"/>
          <w:szCs w:val="28"/>
          <w:lang w:val="en-US"/>
        </w:rPr>
        <w:t xml:space="preserve"> </w:t>
      </w:r>
      <w:proofErr w:type="spellStart"/>
      <w:r w:rsidRPr="00B853A5">
        <w:rPr>
          <w:rFonts w:eastAsia="Times New Roman"/>
          <w:sz w:val="28"/>
          <w:szCs w:val="28"/>
          <w:lang w:val="en-US"/>
        </w:rPr>
        <w:t>và</w:t>
      </w:r>
      <w:proofErr w:type="spellEnd"/>
      <w:r w:rsidRPr="00B853A5">
        <w:rPr>
          <w:rFonts w:eastAsia="Times New Roman"/>
          <w:sz w:val="28"/>
          <w:szCs w:val="28"/>
          <w:lang w:val="en-US"/>
        </w:rPr>
        <w:t xml:space="preserve"> </w:t>
      </w:r>
      <w:proofErr w:type="spellStart"/>
      <w:r w:rsidRPr="00B853A5">
        <w:rPr>
          <w:rFonts w:eastAsia="Times New Roman"/>
          <w:sz w:val="28"/>
          <w:szCs w:val="28"/>
          <w:lang w:val="en-US"/>
        </w:rPr>
        <w:t>giấy</w:t>
      </w:r>
      <w:proofErr w:type="spellEnd"/>
      <w:r w:rsidRPr="00B853A5">
        <w:rPr>
          <w:rFonts w:eastAsia="Times New Roman"/>
          <w:sz w:val="28"/>
          <w:szCs w:val="28"/>
          <w:lang w:val="en-US"/>
        </w:rPr>
        <w:t xml:space="preserve"> </w:t>
      </w:r>
      <w:proofErr w:type="spellStart"/>
      <w:r w:rsidRPr="00B853A5">
        <w:rPr>
          <w:rFonts w:eastAsia="Times New Roman"/>
          <w:sz w:val="28"/>
          <w:szCs w:val="28"/>
          <w:lang w:val="en-US"/>
        </w:rPr>
        <w:t>chứng</w:t>
      </w:r>
      <w:proofErr w:type="spellEnd"/>
      <w:r w:rsidRPr="00B853A5">
        <w:rPr>
          <w:rFonts w:eastAsia="Times New Roman"/>
          <w:sz w:val="28"/>
          <w:szCs w:val="28"/>
          <w:lang w:val="en-US"/>
        </w:rPr>
        <w:t xml:space="preserve"> </w:t>
      </w:r>
      <w:proofErr w:type="spellStart"/>
      <w:r w:rsidRPr="00B853A5">
        <w:rPr>
          <w:rFonts w:eastAsia="Times New Roman"/>
          <w:sz w:val="28"/>
          <w:szCs w:val="28"/>
          <w:lang w:val="en-US"/>
        </w:rPr>
        <w:t>nhận</w:t>
      </w:r>
      <w:proofErr w:type="spellEnd"/>
    </w:p>
    <w:p w:rsidR="00906AF6" w:rsidRPr="00EE23CF" w:rsidRDefault="00906AF6" w:rsidP="00906AF6">
      <w:pPr>
        <w:pStyle w:val="ListParagraph"/>
        <w:numPr>
          <w:ilvl w:val="0"/>
          <w:numId w:val="1"/>
        </w:numPr>
        <w:tabs>
          <w:tab w:val="left" w:pos="920"/>
        </w:tabs>
        <w:spacing w:line="360" w:lineRule="auto"/>
        <w:ind w:left="0" w:firstLine="567"/>
        <w:jc w:val="both"/>
        <w:rPr>
          <w:rFonts w:eastAsia="Times New Roman"/>
          <w:sz w:val="28"/>
          <w:szCs w:val="28"/>
          <w:lang w:val="en-US"/>
        </w:rPr>
      </w:pPr>
      <w:r w:rsidRPr="00B853A5">
        <w:rPr>
          <w:rFonts w:eastAsia="Times New Roman"/>
          <w:sz w:val="28"/>
          <w:szCs w:val="28"/>
          <w:lang w:val="en-US"/>
        </w:rPr>
        <w:t>0</w:t>
      </w:r>
      <w:r w:rsidR="004E4F95">
        <w:rPr>
          <w:rFonts w:eastAsia="Times New Roman"/>
          <w:sz w:val="28"/>
          <w:szCs w:val="28"/>
          <w:lang w:val="en-US"/>
        </w:rPr>
        <w:t>3</w:t>
      </w:r>
      <w:r w:rsidRPr="00B853A5">
        <w:rPr>
          <w:rFonts w:eastAsia="Times New Roman"/>
          <w:sz w:val="28"/>
          <w:szCs w:val="28"/>
          <w:lang w:val="en-US"/>
        </w:rPr>
        <w:t xml:space="preserve"> </w:t>
      </w:r>
      <w:proofErr w:type="spellStart"/>
      <w:r w:rsidRPr="00B853A5">
        <w:rPr>
          <w:rFonts w:eastAsia="Times New Roman"/>
          <w:sz w:val="28"/>
          <w:szCs w:val="28"/>
          <w:lang w:val="en-US"/>
        </w:rPr>
        <w:t>Giả</w:t>
      </w:r>
      <w:r>
        <w:rPr>
          <w:rFonts w:eastAsia="Times New Roman"/>
          <w:sz w:val="28"/>
          <w:szCs w:val="28"/>
          <w:lang w:val="en-US"/>
        </w:rPr>
        <w:t>i</w:t>
      </w:r>
      <w:proofErr w:type="spellEnd"/>
      <w:r w:rsidRPr="00B853A5">
        <w:rPr>
          <w:rFonts w:eastAsia="Times New Roman"/>
          <w:sz w:val="28"/>
          <w:szCs w:val="28"/>
          <w:lang w:val="en-US"/>
        </w:rPr>
        <w:t xml:space="preserve"> </w:t>
      </w:r>
      <w:proofErr w:type="spellStart"/>
      <w:r w:rsidRPr="00B853A5">
        <w:rPr>
          <w:rFonts w:eastAsia="Times New Roman"/>
          <w:sz w:val="28"/>
          <w:szCs w:val="28"/>
          <w:lang w:val="en-US"/>
        </w:rPr>
        <w:t>khuyến</w:t>
      </w:r>
      <w:proofErr w:type="spellEnd"/>
      <w:r w:rsidRPr="00B853A5">
        <w:rPr>
          <w:rFonts w:eastAsia="Times New Roman"/>
          <w:sz w:val="28"/>
          <w:szCs w:val="28"/>
          <w:lang w:val="en-US"/>
        </w:rPr>
        <w:t xml:space="preserve"> </w:t>
      </w:r>
      <w:proofErr w:type="spellStart"/>
      <w:r w:rsidRPr="00B853A5">
        <w:rPr>
          <w:rFonts w:eastAsia="Times New Roman"/>
          <w:sz w:val="28"/>
          <w:szCs w:val="28"/>
          <w:lang w:val="en-US"/>
        </w:rPr>
        <w:t>khích</w:t>
      </w:r>
      <w:proofErr w:type="spellEnd"/>
      <w:r w:rsidRPr="00B853A5">
        <w:rPr>
          <w:rFonts w:eastAsia="Times New Roman"/>
          <w:sz w:val="28"/>
          <w:szCs w:val="28"/>
          <w:lang w:val="en-US"/>
        </w:rPr>
        <w:t xml:space="preserve">: </w:t>
      </w:r>
      <w:r w:rsidR="004E4F95">
        <w:rPr>
          <w:rFonts w:eastAsia="Times New Roman"/>
          <w:sz w:val="28"/>
          <w:szCs w:val="28"/>
          <w:lang w:val="en-US"/>
        </w:rPr>
        <w:t xml:space="preserve">1.000.000 </w:t>
      </w:r>
      <w:proofErr w:type="spellStart"/>
      <w:r w:rsidR="004E4F95">
        <w:rPr>
          <w:rFonts w:eastAsia="Times New Roman"/>
          <w:sz w:val="28"/>
          <w:szCs w:val="28"/>
          <w:lang w:val="en-US"/>
        </w:rPr>
        <w:t>đồng</w:t>
      </w:r>
      <w:proofErr w:type="spellEnd"/>
      <w:r w:rsidR="004E4F95" w:rsidRPr="00B853A5">
        <w:rPr>
          <w:rFonts w:eastAsia="Times New Roman"/>
          <w:sz w:val="28"/>
          <w:szCs w:val="28"/>
          <w:lang w:val="en-US"/>
        </w:rPr>
        <w:t xml:space="preserve"> </w:t>
      </w:r>
      <w:proofErr w:type="spellStart"/>
      <w:r w:rsidRPr="00B853A5">
        <w:rPr>
          <w:rFonts w:eastAsia="Times New Roman"/>
          <w:sz w:val="28"/>
          <w:szCs w:val="28"/>
          <w:lang w:val="en-US"/>
        </w:rPr>
        <w:t>và</w:t>
      </w:r>
      <w:proofErr w:type="spellEnd"/>
      <w:r w:rsidRPr="00B853A5">
        <w:rPr>
          <w:rFonts w:eastAsia="Times New Roman"/>
          <w:sz w:val="28"/>
          <w:szCs w:val="28"/>
          <w:lang w:val="en-US"/>
        </w:rPr>
        <w:t xml:space="preserve"> </w:t>
      </w:r>
      <w:proofErr w:type="spellStart"/>
      <w:r w:rsidRPr="00B853A5">
        <w:rPr>
          <w:rFonts w:eastAsia="Times New Roman"/>
          <w:sz w:val="28"/>
          <w:szCs w:val="28"/>
          <w:lang w:val="en-US"/>
        </w:rPr>
        <w:t>giấy</w:t>
      </w:r>
      <w:proofErr w:type="spellEnd"/>
      <w:r w:rsidRPr="00B853A5">
        <w:rPr>
          <w:rFonts w:eastAsia="Times New Roman"/>
          <w:sz w:val="28"/>
          <w:szCs w:val="28"/>
          <w:lang w:val="en-US"/>
        </w:rPr>
        <w:t xml:space="preserve"> </w:t>
      </w:r>
      <w:proofErr w:type="spellStart"/>
      <w:r w:rsidRPr="00B853A5">
        <w:rPr>
          <w:rFonts w:eastAsia="Times New Roman"/>
          <w:sz w:val="28"/>
          <w:szCs w:val="28"/>
          <w:lang w:val="en-US"/>
        </w:rPr>
        <w:t>chứng</w:t>
      </w:r>
      <w:proofErr w:type="spellEnd"/>
      <w:r w:rsidRPr="00B853A5">
        <w:rPr>
          <w:rFonts w:eastAsia="Times New Roman"/>
          <w:sz w:val="28"/>
          <w:szCs w:val="28"/>
          <w:lang w:val="en-US"/>
        </w:rPr>
        <w:t xml:space="preserve"> </w:t>
      </w:r>
      <w:proofErr w:type="spellStart"/>
      <w:r w:rsidRPr="00B853A5">
        <w:rPr>
          <w:rFonts w:eastAsia="Times New Roman"/>
          <w:sz w:val="28"/>
          <w:szCs w:val="28"/>
          <w:lang w:val="en-US"/>
        </w:rPr>
        <w:t>nhận</w:t>
      </w:r>
      <w:proofErr w:type="spellEnd"/>
      <w:r w:rsidRPr="00B853A5">
        <w:rPr>
          <w:rFonts w:eastAsia="Times New Roman"/>
          <w:sz w:val="28"/>
          <w:szCs w:val="28"/>
          <w:lang w:val="en-US"/>
        </w:rPr>
        <w:t>.</w:t>
      </w:r>
    </w:p>
    <w:p w:rsidR="00906AF6" w:rsidRDefault="00906AF6" w:rsidP="00906AF6"/>
    <w:p w:rsidR="00906AF6" w:rsidRPr="002E0AAD" w:rsidRDefault="00906AF6" w:rsidP="00906AF6">
      <w:pPr>
        <w:pStyle w:val="Heading4"/>
        <w:spacing w:before="0" w:after="300" w:line="360" w:lineRule="auto"/>
        <w:ind w:firstLine="567"/>
        <w:jc w:val="both"/>
        <w:rPr>
          <w:rFonts w:ascii="Times New Roman" w:hAnsi="Times New Roman" w:cs="Times New Roman"/>
          <w:b/>
          <w:i w:val="0"/>
          <w:color w:val="000000"/>
        </w:rPr>
      </w:pPr>
      <w:r w:rsidRPr="002E0AAD">
        <w:rPr>
          <w:rFonts w:ascii="Times New Roman" w:hAnsi="Times New Roman" w:cs="Times New Roman"/>
          <w:b/>
          <w:i w:val="0"/>
          <w:color w:val="000000"/>
        </w:rPr>
        <w:t>3. QUYỀN LỢI VÀ TRÁCH NHIỆM CỦA TÁC GIẢ</w:t>
      </w:r>
    </w:p>
    <w:p w:rsidR="00906AF6" w:rsidRPr="00EE23CF" w:rsidRDefault="00906AF6" w:rsidP="00906AF6">
      <w:pPr>
        <w:pStyle w:val="NormalWeb"/>
        <w:spacing w:before="0" w:beforeAutospacing="0" w:after="0" w:afterAutospacing="0" w:line="360" w:lineRule="auto"/>
        <w:ind w:firstLine="567"/>
        <w:jc w:val="both"/>
        <w:rPr>
          <w:color w:val="000000"/>
          <w:sz w:val="28"/>
          <w:szCs w:val="28"/>
        </w:rPr>
      </w:pPr>
      <w:r w:rsidRPr="00906AF6">
        <w:rPr>
          <w:rStyle w:val="Strong"/>
          <w:color w:val="000000"/>
          <w:sz w:val="28"/>
          <w:szCs w:val="28"/>
        </w:rPr>
        <w:t xml:space="preserve">3. </w:t>
      </w:r>
      <w:r w:rsidRPr="00EE23CF">
        <w:rPr>
          <w:rStyle w:val="Strong"/>
          <w:color w:val="000000"/>
          <w:sz w:val="28"/>
          <w:szCs w:val="28"/>
        </w:rPr>
        <w:t>1. Quyền lợi</w:t>
      </w:r>
    </w:p>
    <w:p w:rsidR="00906AF6" w:rsidRPr="00EE23CF" w:rsidRDefault="00906AF6" w:rsidP="00906AF6">
      <w:pPr>
        <w:pStyle w:val="NormalWeb"/>
        <w:spacing w:before="0" w:beforeAutospacing="0" w:after="0" w:afterAutospacing="0" w:line="360" w:lineRule="auto"/>
        <w:ind w:firstLine="567"/>
        <w:jc w:val="both"/>
        <w:rPr>
          <w:color w:val="000000"/>
          <w:sz w:val="28"/>
          <w:szCs w:val="28"/>
        </w:rPr>
      </w:pPr>
      <w:r w:rsidRPr="00EE23CF">
        <w:rPr>
          <w:color w:val="000000"/>
          <w:sz w:val="28"/>
          <w:szCs w:val="28"/>
        </w:rPr>
        <w:t xml:space="preserve">- Các tác phẩm được trưng bày sẽ được </w:t>
      </w:r>
      <w:r w:rsidR="00C97DB3" w:rsidRPr="00C97DB3">
        <w:rPr>
          <w:color w:val="000000"/>
          <w:sz w:val="28"/>
          <w:szCs w:val="28"/>
        </w:rPr>
        <w:t xml:space="preserve">BTC </w:t>
      </w:r>
      <w:r w:rsidRPr="00EE23CF">
        <w:rPr>
          <w:color w:val="000000"/>
          <w:sz w:val="28"/>
          <w:szCs w:val="28"/>
        </w:rPr>
        <w:t xml:space="preserve">hỗ trợ </w:t>
      </w:r>
      <w:r w:rsidR="00C97DB3">
        <w:rPr>
          <w:color w:val="000000"/>
          <w:sz w:val="28"/>
          <w:szCs w:val="28"/>
        </w:rPr>
        <w:t xml:space="preserve">mỗi tác phẩm 500.000 đồng </w:t>
      </w:r>
      <w:r w:rsidRPr="00A30A43">
        <w:rPr>
          <w:color w:val="000000"/>
          <w:sz w:val="28"/>
          <w:szCs w:val="28"/>
        </w:rPr>
        <w:t>(chưa kể cá</w:t>
      </w:r>
      <w:r>
        <w:rPr>
          <w:color w:val="000000"/>
          <w:sz w:val="28"/>
          <w:szCs w:val="28"/>
        </w:rPr>
        <w:t>c tác phẩm đạt giải sẽ được nhận thêm giải thưởng)</w:t>
      </w:r>
      <w:r w:rsidRPr="00EE23CF">
        <w:rPr>
          <w:color w:val="000000"/>
          <w:sz w:val="28"/>
          <w:szCs w:val="28"/>
        </w:rPr>
        <w:t>.</w:t>
      </w:r>
    </w:p>
    <w:p w:rsidR="00906AF6" w:rsidRPr="00EE23CF" w:rsidRDefault="00906AF6" w:rsidP="00906AF6">
      <w:pPr>
        <w:pStyle w:val="NormalWeb"/>
        <w:spacing w:before="0" w:beforeAutospacing="0" w:after="0" w:afterAutospacing="0" w:line="360" w:lineRule="auto"/>
        <w:ind w:firstLine="567"/>
        <w:jc w:val="both"/>
        <w:rPr>
          <w:color w:val="000000"/>
          <w:sz w:val="28"/>
          <w:szCs w:val="28"/>
        </w:rPr>
      </w:pPr>
      <w:r w:rsidRPr="00EE23CF">
        <w:rPr>
          <w:color w:val="000000"/>
          <w:sz w:val="28"/>
          <w:szCs w:val="28"/>
        </w:rPr>
        <w:lastRenderedPageBreak/>
        <w:t xml:space="preserve">- Tác giả có tác phẩm trưng bày được giới thiệu trong bản tin trường Đại học Sư Phạm Kỹ Thuật và được tính </w:t>
      </w:r>
      <w:r w:rsidR="00C97DB3" w:rsidRPr="00C97DB3">
        <w:rPr>
          <w:color w:val="000000"/>
          <w:sz w:val="28"/>
          <w:szCs w:val="28"/>
        </w:rPr>
        <w:t xml:space="preserve">một </w:t>
      </w:r>
      <w:r w:rsidRPr="00EE23CF">
        <w:rPr>
          <w:color w:val="000000"/>
          <w:sz w:val="28"/>
          <w:szCs w:val="28"/>
        </w:rPr>
        <w:t>công trình nghiên cứu khoa học.</w:t>
      </w:r>
    </w:p>
    <w:p w:rsidR="00906AF6" w:rsidRPr="00EE23CF" w:rsidRDefault="00906AF6" w:rsidP="00906AF6">
      <w:pPr>
        <w:pStyle w:val="NormalWeb"/>
        <w:spacing w:before="0" w:beforeAutospacing="0" w:after="0" w:afterAutospacing="0" w:line="360" w:lineRule="auto"/>
        <w:ind w:firstLine="567"/>
        <w:jc w:val="both"/>
        <w:rPr>
          <w:color w:val="000000"/>
          <w:sz w:val="28"/>
          <w:szCs w:val="28"/>
        </w:rPr>
      </w:pPr>
      <w:r w:rsidRPr="00EE23CF">
        <w:rPr>
          <w:color w:val="000000"/>
          <w:sz w:val="28"/>
          <w:szCs w:val="28"/>
        </w:rPr>
        <w:t> </w:t>
      </w:r>
    </w:p>
    <w:p w:rsidR="00906AF6" w:rsidRPr="00A30A43" w:rsidRDefault="00906AF6" w:rsidP="00906AF6">
      <w:pPr>
        <w:pStyle w:val="NormalWeb"/>
        <w:spacing w:before="0" w:beforeAutospacing="0" w:after="0" w:afterAutospacing="0" w:line="360" w:lineRule="auto"/>
        <w:ind w:firstLine="567"/>
        <w:jc w:val="both"/>
        <w:rPr>
          <w:color w:val="000000"/>
          <w:sz w:val="28"/>
          <w:szCs w:val="28"/>
        </w:rPr>
      </w:pPr>
      <w:r w:rsidRPr="00A30A43">
        <w:rPr>
          <w:rStyle w:val="Strong"/>
          <w:color w:val="000000"/>
          <w:sz w:val="28"/>
          <w:szCs w:val="28"/>
        </w:rPr>
        <w:t>3. 2. Trách nhiệm</w:t>
      </w:r>
    </w:p>
    <w:p w:rsidR="00906AF6" w:rsidRDefault="00906AF6" w:rsidP="00906AF6">
      <w:pPr>
        <w:pStyle w:val="NormalWeb"/>
        <w:spacing w:before="0" w:beforeAutospacing="0" w:after="0" w:afterAutospacing="0" w:line="360" w:lineRule="auto"/>
        <w:ind w:firstLine="567"/>
        <w:jc w:val="both"/>
        <w:rPr>
          <w:color w:val="000000"/>
          <w:sz w:val="28"/>
          <w:szCs w:val="28"/>
        </w:rPr>
      </w:pPr>
      <w:r w:rsidRPr="00A30A43">
        <w:rPr>
          <w:color w:val="000000"/>
          <w:sz w:val="28"/>
          <w:szCs w:val="28"/>
        </w:rPr>
        <w:t xml:space="preserve">- Người tham gia phải tự chịu trách nhiệm về các thông tin cá nhân cũng như về bản quyền tác giả, đảm bảo không vi phạm luật bản quyền. Ban Tổ chức sẽ thu hồi giải thưởng và hủy kết quả đối với những tác phẩm vi phạm bản quyền tác giả hoặc vi phạm quy chế của Cuộc thi </w:t>
      </w:r>
    </w:p>
    <w:p w:rsidR="00906AF6" w:rsidRPr="00A30A43" w:rsidRDefault="00906AF6" w:rsidP="00906AF6">
      <w:pPr>
        <w:pStyle w:val="NormalWeb"/>
        <w:spacing w:before="0" w:beforeAutospacing="0" w:after="0" w:afterAutospacing="0" w:line="360" w:lineRule="auto"/>
        <w:ind w:firstLine="567"/>
        <w:jc w:val="both"/>
        <w:rPr>
          <w:color w:val="000000"/>
          <w:sz w:val="28"/>
          <w:szCs w:val="28"/>
        </w:rPr>
      </w:pPr>
      <w:r w:rsidRPr="00A30A43">
        <w:rPr>
          <w:color w:val="000000"/>
          <w:sz w:val="28"/>
          <w:szCs w:val="28"/>
        </w:rPr>
        <w:t>- Tất cả các tác phẩm tham gia triển lãm trên cơ sở phi thương mại, Ban Tổ chức có quyền công bố, sử dụng file hình ảnh trên phương tiện thông tin đại chúng cũng như xuất bản ấn phẩm liên quan nếu cần.</w:t>
      </w:r>
    </w:p>
    <w:p w:rsidR="00906AF6" w:rsidRPr="00A30A43" w:rsidRDefault="00906AF6" w:rsidP="00906AF6">
      <w:pPr>
        <w:pStyle w:val="NormalWeb"/>
        <w:spacing w:before="0" w:beforeAutospacing="0" w:after="0" w:afterAutospacing="0" w:line="360" w:lineRule="auto"/>
        <w:ind w:firstLine="567"/>
        <w:jc w:val="both"/>
        <w:rPr>
          <w:color w:val="000000"/>
          <w:sz w:val="28"/>
          <w:szCs w:val="28"/>
        </w:rPr>
      </w:pPr>
      <w:r w:rsidRPr="00A30A43">
        <w:rPr>
          <w:color w:val="000000"/>
          <w:sz w:val="28"/>
          <w:szCs w:val="28"/>
        </w:rPr>
        <w:t>- Tác giả ghi sai địa chỉ của cá nhân trên phiếu tác phẩm, Ban Tổ chức không chịu trách nhiệm về sự thất lạc tác phẩm khi trả về cho tác giả.</w:t>
      </w:r>
    </w:p>
    <w:p w:rsidR="00906AF6" w:rsidRPr="00A30A43" w:rsidRDefault="00906AF6" w:rsidP="00906AF6">
      <w:pPr>
        <w:spacing w:line="360" w:lineRule="auto"/>
        <w:ind w:firstLine="567"/>
        <w:jc w:val="both"/>
        <w:rPr>
          <w:sz w:val="28"/>
          <w:szCs w:val="28"/>
        </w:rPr>
      </w:pPr>
      <w:r w:rsidRPr="00A30A43">
        <w:rPr>
          <w:color w:val="000000"/>
          <w:sz w:val="28"/>
          <w:szCs w:val="28"/>
        </w:rPr>
        <w:t>- Tác giả gửi tác phẩm đến tham dự đồng nghĩa với việc chấp nhận mọi quy định do Ban Tổ chức đề ra.</w:t>
      </w:r>
    </w:p>
    <w:p w:rsidR="005E075E" w:rsidRDefault="00935F81"/>
    <w:p w:rsidR="00906AF6" w:rsidRPr="009323B6" w:rsidRDefault="00906AF6">
      <w:r>
        <w:tab/>
      </w:r>
      <w:r>
        <w:tab/>
      </w:r>
      <w:r>
        <w:tab/>
      </w:r>
      <w:r>
        <w:tab/>
      </w:r>
      <w:r>
        <w:tab/>
      </w:r>
      <w:r>
        <w:tab/>
      </w:r>
      <w:r>
        <w:tab/>
      </w:r>
      <w:r>
        <w:tab/>
      </w:r>
    </w:p>
    <w:p w:rsidR="00906AF6" w:rsidRPr="009323B6" w:rsidRDefault="00906AF6" w:rsidP="00906AF6"/>
    <w:p w:rsidR="00906AF6" w:rsidRPr="009323B6" w:rsidRDefault="00906AF6" w:rsidP="00906AF6">
      <w:pPr>
        <w:tabs>
          <w:tab w:val="left" w:pos="8238"/>
        </w:tabs>
        <w:ind w:firstLine="6379"/>
        <w:rPr>
          <w:sz w:val="28"/>
          <w:szCs w:val="28"/>
        </w:rPr>
      </w:pPr>
      <w:r w:rsidRPr="009323B6">
        <w:rPr>
          <w:sz w:val="28"/>
          <w:szCs w:val="28"/>
        </w:rPr>
        <w:t>Đại diên Ban tổ chức</w:t>
      </w:r>
    </w:p>
    <w:p w:rsidR="00906AF6" w:rsidRPr="009323B6" w:rsidRDefault="00906AF6" w:rsidP="00906AF6">
      <w:pPr>
        <w:tabs>
          <w:tab w:val="left" w:pos="8238"/>
        </w:tabs>
        <w:ind w:firstLine="6379"/>
        <w:rPr>
          <w:sz w:val="28"/>
          <w:szCs w:val="28"/>
        </w:rPr>
      </w:pPr>
      <w:r w:rsidRPr="009323B6">
        <w:rPr>
          <w:sz w:val="28"/>
          <w:szCs w:val="28"/>
        </w:rPr>
        <w:t xml:space="preserve">          Người soạn </w:t>
      </w:r>
    </w:p>
    <w:p w:rsidR="00906AF6" w:rsidRPr="009323B6" w:rsidRDefault="00906AF6" w:rsidP="00906AF6">
      <w:pPr>
        <w:tabs>
          <w:tab w:val="left" w:pos="8238"/>
        </w:tabs>
        <w:ind w:firstLine="6379"/>
        <w:rPr>
          <w:sz w:val="28"/>
          <w:szCs w:val="28"/>
        </w:rPr>
      </w:pPr>
    </w:p>
    <w:p w:rsidR="00906AF6" w:rsidRPr="009323B6" w:rsidRDefault="00906AF6" w:rsidP="00906AF6">
      <w:pPr>
        <w:tabs>
          <w:tab w:val="left" w:pos="8238"/>
        </w:tabs>
        <w:ind w:firstLine="6379"/>
        <w:rPr>
          <w:sz w:val="28"/>
          <w:szCs w:val="28"/>
        </w:rPr>
      </w:pPr>
    </w:p>
    <w:p w:rsidR="00906AF6" w:rsidRPr="00906AF6" w:rsidRDefault="00906AF6" w:rsidP="00906AF6">
      <w:pPr>
        <w:tabs>
          <w:tab w:val="left" w:pos="8238"/>
        </w:tabs>
        <w:ind w:firstLine="6379"/>
        <w:rPr>
          <w:sz w:val="28"/>
          <w:szCs w:val="28"/>
          <w:lang w:val="en-US"/>
        </w:rPr>
      </w:pPr>
      <w:proofErr w:type="spellStart"/>
      <w:r w:rsidRPr="00906AF6">
        <w:rPr>
          <w:sz w:val="28"/>
          <w:szCs w:val="28"/>
          <w:lang w:val="en-US"/>
        </w:rPr>
        <w:t>Nguyễn</w:t>
      </w:r>
      <w:proofErr w:type="spellEnd"/>
      <w:r w:rsidRPr="00906AF6">
        <w:rPr>
          <w:sz w:val="28"/>
          <w:szCs w:val="28"/>
          <w:lang w:val="en-US"/>
        </w:rPr>
        <w:t xml:space="preserve"> </w:t>
      </w:r>
      <w:proofErr w:type="spellStart"/>
      <w:r w:rsidRPr="00906AF6">
        <w:rPr>
          <w:sz w:val="28"/>
          <w:szCs w:val="28"/>
          <w:lang w:val="en-US"/>
        </w:rPr>
        <w:t>Thị</w:t>
      </w:r>
      <w:proofErr w:type="spellEnd"/>
      <w:r w:rsidRPr="00906AF6">
        <w:rPr>
          <w:sz w:val="28"/>
          <w:szCs w:val="28"/>
          <w:lang w:val="en-US"/>
        </w:rPr>
        <w:t xml:space="preserve"> </w:t>
      </w:r>
      <w:proofErr w:type="spellStart"/>
      <w:r w:rsidRPr="00906AF6">
        <w:rPr>
          <w:sz w:val="28"/>
          <w:szCs w:val="28"/>
          <w:lang w:val="en-US"/>
        </w:rPr>
        <w:t>Trúc</w:t>
      </w:r>
      <w:proofErr w:type="spellEnd"/>
      <w:r w:rsidRPr="00906AF6">
        <w:rPr>
          <w:sz w:val="28"/>
          <w:szCs w:val="28"/>
          <w:lang w:val="en-US"/>
        </w:rPr>
        <w:t xml:space="preserve"> </w:t>
      </w:r>
      <w:proofErr w:type="spellStart"/>
      <w:r w:rsidRPr="00906AF6">
        <w:rPr>
          <w:sz w:val="28"/>
          <w:szCs w:val="28"/>
          <w:lang w:val="en-US"/>
        </w:rPr>
        <w:t>Đào</w:t>
      </w:r>
      <w:proofErr w:type="spellEnd"/>
    </w:p>
    <w:p w:rsidR="00906AF6" w:rsidRPr="00906AF6" w:rsidRDefault="00906AF6" w:rsidP="00906AF6">
      <w:pPr>
        <w:tabs>
          <w:tab w:val="left" w:pos="8238"/>
        </w:tabs>
        <w:ind w:firstLine="6379"/>
        <w:rPr>
          <w:sz w:val="28"/>
          <w:szCs w:val="28"/>
          <w:lang w:val="en-US"/>
        </w:rPr>
      </w:pPr>
    </w:p>
    <w:sectPr w:rsidR="00906AF6" w:rsidRPr="00906AF6" w:rsidSect="00B50DC6">
      <w:pgSz w:w="11980" w:h="16800"/>
      <w:pgMar w:top="700" w:right="1460" w:bottom="1440" w:left="1440" w:header="0" w:footer="0" w:gutter="0"/>
      <w:cols w:space="720" w:equalWidth="0">
        <w:col w:w="90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3"/>
    <w:family w:val="modern"/>
    <w:pitch w:val="fixed"/>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FB1FC0"/>
    <w:multiLevelType w:val="hybridMultilevel"/>
    <w:tmpl w:val="7E040656"/>
    <w:lvl w:ilvl="0" w:tplc="38D26416">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B71EFB"/>
    <w:multiLevelType w:val="hybridMultilevel"/>
    <w:tmpl w:val="A5AC671C"/>
    <w:lvl w:ilvl="0" w:tplc="38D26416">
      <w:start w:val="1"/>
      <w:numFmt w:val="bullet"/>
      <w:lvlText w:val="-"/>
      <w:lvlJc w:val="left"/>
    </w:lvl>
    <w:lvl w:ilvl="1" w:tplc="F43C5090">
      <w:start w:val="4"/>
      <w:numFmt w:val="decimal"/>
      <w:lvlText w:val="%2."/>
      <w:lvlJc w:val="left"/>
    </w:lvl>
    <w:lvl w:ilvl="2" w:tplc="315E5F04">
      <w:numFmt w:val="decimal"/>
      <w:lvlText w:val=""/>
      <w:lvlJc w:val="left"/>
    </w:lvl>
    <w:lvl w:ilvl="3" w:tplc="76449512">
      <w:numFmt w:val="decimal"/>
      <w:lvlText w:val=""/>
      <w:lvlJc w:val="left"/>
    </w:lvl>
    <w:lvl w:ilvl="4" w:tplc="45AE818A">
      <w:numFmt w:val="decimal"/>
      <w:lvlText w:val=""/>
      <w:lvlJc w:val="left"/>
    </w:lvl>
    <w:lvl w:ilvl="5" w:tplc="F76C709A">
      <w:numFmt w:val="decimal"/>
      <w:lvlText w:val=""/>
      <w:lvlJc w:val="left"/>
    </w:lvl>
    <w:lvl w:ilvl="6" w:tplc="5E0ECA8C">
      <w:numFmt w:val="decimal"/>
      <w:lvlText w:val=""/>
      <w:lvlJc w:val="left"/>
    </w:lvl>
    <w:lvl w:ilvl="7" w:tplc="176A9C86">
      <w:numFmt w:val="decimal"/>
      <w:lvlText w:val=""/>
      <w:lvlJc w:val="left"/>
    </w:lvl>
    <w:lvl w:ilvl="8" w:tplc="638C74F4">
      <w:numFmt w:val="decimal"/>
      <w:lvlText w:val=""/>
      <w:lvlJc w:val="left"/>
    </w:lvl>
  </w:abstractNum>
  <w:abstractNum w:abstractNumId="2">
    <w:nsid w:val="44744F18"/>
    <w:multiLevelType w:val="multilevel"/>
    <w:tmpl w:val="12467CA0"/>
    <w:lvl w:ilvl="0">
      <w:start w:val="1"/>
      <w:numFmt w:val="decimal"/>
      <w:lvlText w:val="%1."/>
      <w:lvlJc w:val="left"/>
      <w:pPr>
        <w:ind w:left="450" w:hanging="45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AF6"/>
    <w:rsid w:val="004E4F95"/>
    <w:rsid w:val="00521A33"/>
    <w:rsid w:val="006C42E5"/>
    <w:rsid w:val="00906AF6"/>
    <w:rsid w:val="009323B6"/>
    <w:rsid w:val="00935F81"/>
    <w:rsid w:val="00953645"/>
    <w:rsid w:val="009A4315"/>
    <w:rsid w:val="00C97DB3"/>
    <w:rsid w:val="00D91C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F94BD-BE14-431C-8621-FFE41AF9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AF6"/>
    <w:pPr>
      <w:spacing w:after="0" w:line="240" w:lineRule="auto"/>
    </w:pPr>
    <w:rPr>
      <w:rFonts w:ascii="Times New Roman" w:eastAsiaTheme="minorEastAsia" w:hAnsi="Times New Roman" w:cs="Times New Roman"/>
      <w:lang w:eastAsia="vi-VN"/>
    </w:rPr>
  </w:style>
  <w:style w:type="paragraph" w:styleId="Heading4">
    <w:name w:val="heading 4"/>
    <w:basedOn w:val="Normal"/>
    <w:next w:val="Normal"/>
    <w:link w:val="Heading4Char"/>
    <w:uiPriority w:val="9"/>
    <w:semiHidden/>
    <w:unhideWhenUsed/>
    <w:qFormat/>
    <w:rsid w:val="00906AF6"/>
    <w:pPr>
      <w:keepNext/>
      <w:keepLines/>
      <w:spacing w:before="40" w:line="259" w:lineRule="auto"/>
      <w:outlineLvl w:val="3"/>
    </w:pPr>
    <w:rPr>
      <w:rFonts w:asciiTheme="majorHAnsi" w:eastAsiaTheme="majorEastAsia" w:hAnsiTheme="majorHAnsi" w:cstheme="majorBidi"/>
      <w:i/>
      <w:iCs/>
      <w:color w:val="2E74B5"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906AF6"/>
    <w:rPr>
      <w:rFonts w:asciiTheme="majorHAnsi" w:eastAsiaTheme="majorEastAsia" w:hAnsiTheme="majorHAnsi" w:cstheme="majorBidi"/>
      <w:i/>
      <w:iCs/>
      <w:color w:val="2E74B5" w:themeColor="accent1" w:themeShade="BF"/>
      <w:sz w:val="28"/>
      <w:szCs w:val="28"/>
    </w:rPr>
  </w:style>
  <w:style w:type="paragraph" w:styleId="ListParagraph">
    <w:name w:val="List Paragraph"/>
    <w:basedOn w:val="Normal"/>
    <w:uiPriority w:val="34"/>
    <w:qFormat/>
    <w:rsid w:val="00906AF6"/>
    <w:pPr>
      <w:ind w:left="720"/>
      <w:contextualSpacing/>
    </w:pPr>
  </w:style>
  <w:style w:type="paragraph" w:styleId="NormalWeb">
    <w:name w:val="Normal (Web)"/>
    <w:basedOn w:val="Normal"/>
    <w:uiPriority w:val="99"/>
    <w:unhideWhenUsed/>
    <w:rsid w:val="00906AF6"/>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906A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3</cp:revision>
  <dcterms:created xsi:type="dcterms:W3CDTF">2017-05-17T04:37:00Z</dcterms:created>
  <dcterms:modified xsi:type="dcterms:W3CDTF">2017-05-20T03:06:00Z</dcterms:modified>
</cp:coreProperties>
</file>